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B8B01" w14:textId="2F4C7D4D" w:rsidR="00520D40" w:rsidRPr="004D586F" w:rsidRDefault="004D586F" w:rsidP="00846206">
      <w:pPr>
        <w:spacing w:before="100" w:beforeAutospacing="1" w:after="360" w:line="216" w:lineRule="auto"/>
        <w:jc w:val="center"/>
        <w:rPr>
          <w:rFonts w:ascii="Arial" w:hAnsi="Arial" w:cs="Arial"/>
          <w:b/>
          <w:bCs/>
          <w:color w:val="000000" w:themeColor="text1"/>
          <w:sz w:val="28"/>
          <w:szCs w:val="28"/>
        </w:rPr>
      </w:pPr>
      <w:r w:rsidRPr="004D586F">
        <w:rPr>
          <w:rFonts w:ascii="Arial" w:hAnsi="Arial" w:cs="Arial"/>
          <w:b/>
          <w:bCs/>
          <w:color w:val="000000" w:themeColor="text1"/>
          <w:sz w:val="36"/>
          <w:szCs w:val="36"/>
        </w:rPr>
        <w:t>INFORMED CONSENT</w:t>
      </w:r>
      <w:r>
        <w:rPr>
          <w:rFonts w:ascii="Arial" w:hAnsi="Arial" w:cs="Arial"/>
          <w:b/>
          <w:bCs/>
          <w:color w:val="000000" w:themeColor="text1"/>
          <w:sz w:val="28"/>
          <w:szCs w:val="28"/>
        </w:rPr>
        <w:br/>
      </w:r>
      <w:r w:rsidR="00520D40" w:rsidRPr="002724DF">
        <w:rPr>
          <w:rFonts w:ascii="Arial" w:hAnsi="Arial" w:cs="Arial"/>
          <w:color w:val="000000" w:themeColor="text1"/>
          <w:sz w:val="24"/>
        </w:rPr>
        <w:t xml:space="preserve">for </w:t>
      </w:r>
      <w:r w:rsidR="00D31707">
        <w:rPr>
          <w:rFonts w:ascii="Arial" w:hAnsi="Arial" w:cs="Arial"/>
          <w:color w:val="000000" w:themeColor="text1"/>
          <w:sz w:val="24"/>
        </w:rPr>
        <w:t>Ozone/UV IV Therapy</w:t>
      </w:r>
    </w:p>
    <w:p w14:paraId="18431252" w14:textId="77777777" w:rsidR="00846206" w:rsidRDefault="008B4F41" w:rsidP="008B4F41">
      <w:pPr>
        <w:tabs>
          <w:tab w:val="left" w:pos="1530"/>
        </w:tabs>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Patient</w:t>
      </w:r>
      <w:r>
        <w:rPr>
          <w:rFonts w:ascii="Arial" w:hAnsi="Arial" w:cs="Arial"/>
          <w:b/>
          <w:bCs/>
          <w:color w:val="000000" w:themeColor="text1"/>
          <w:sz w:val="21"/>
          <w:szCs w:val="21"/>
        </w:rPr>
        <w:t xml:space="preserve"> </w:t>
      </w:r>
      <w:r w:rsidRPr="008B4F41">
        <w:rPr>
          <w:rFonts w:ascii="Arial" w:hAnsi="Arial" w:cs="Arial"/>
          <w:b/>
          <w:bCs/>
          <w:color w:val="000000" w:themeColor="text1"/>
          <w:sz w:val="21"/>
          <w:szCs w:val="21"/>
        </w:rPr>
        <w:t>Name:</w:t>
      </w:r>
      <w:r>
        <w:rPr>
          <w:rFonts w:ascii="Arial" w:hAnsi="Arial" w:cs="Arial"/>
          <w:color w:val="000000" w:themeColor="text1"/>
          <w:sz w:val="21"/>
          <w:szCs w:val="21"/>
        </w:rPr>
        <w:tab/>
        <w:t>__________________________</w:t>
      </w:r>
      <w:r>
        <w:rPr>
          <w:rFonts w:ascii="Arial" w:hAnsi="Arial" w:cs="Arial"/>
          <w:color w:val="000000" w:themeColor="text1"/>
          <w:sz w:val="21"/>
          <w:szCs w:val="21"/>
        </w:rPr>
        <w:tab/>
      </w:r>
      <w:r w:rsidRPr="003C2CF4">
        <w:rPr>
          <w:rFonts w:ascii="Arial" w:hAnsi="Arial" w:cs="Arial"/>
          <w:b/>
          <w:bCs/>
          <w:color w:val="000000" w:themeColor="text1"/>
          <w:sz w:val="21"/>
          <w:szCs w:val="21"/>
        </w:rPr>
        <w:t>Today’s Date:</w:t>
      </w:r>
      <w:r>
        <w:rPr>
          <w:rFonts w:ascii="Arial" w:hAnsi="Arial" w:cs="Arial"/>
          <w:color w:val="000000" w:themeColor="text1"/>
          <w:sz w:val="21"/>
          <w:szCs w:val="21"/>
        </w:rPr>
        <w:t xml:space="preserve"> _____________________</w:t>
      </w:r>
    </w:p>
    <w:p w14:paraId="64F1412E" w14:textId="60229EDE" w:rsidR="008B4F41" w:rsidRPr="008B4F41" w:rsidRDefault="008B4F41" w:rsidP="00846206">
      <w:pPr>
        <w:tabs>
          <w:tab w:val="left" w:pos="1530"/>
        </w:tabs>
        <w:spacing w:after="36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Date of Birth:</w:t>
      </w:r>
      <w:r w:rsidRPr="008B4F41">
        <w:rPr>
          <w:rFonts w:ascii="Arial" w:hAnsi="Arial" w:cs="Arial"/>
          <w:color w:val="000000" w:themeColor="text1"/>
          <w:sz w:val="21"/>
          <w:szCs w:val="21"/>
        </w:rPr>
        <w:t> </w:t>
      </w:r>
      <w:r>
        <w:rPr>
          <w:rFonts w:ascii="Arial" w:hAnsi="Arial" w:cs="Arial"/>
          <w:color w:val="000000" w:themeColor="text1"/>
          <w:sz w:val="21"/>
          <w:szCs w:val="21"/>
        </w:rPr>
        <w:tab/>
      </w:r>
      <w:r w:rsidRPr="008B4F41">
        <w:rPr>
          <w:rFonts w:ascii="Arial" w:hAnsi="Arial" w:cs="Arial"/>
          <w:color w:val="000000" w:themeColor="text1"/>
          <w:sz w:val="21"/>
          <w:szCs w:val="21"/>
        </w:rPr>
        <w:t>__________________________</w:t>
      </w:r>
    </w:p>
    <w:p w14:paraId="0AFF9C20" w14:textId="77777777" w:rsidR="00846206" w:rsidRDefault="008B4F41" w:rsidP="00846206">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Introduction:</w:t>
      </w:r>
    </w:p>
    <w:p w14:paraId="165E70AF" w14:textId="549BE410" w:rsidR="008B4F41" w:rsidRPr="008B4F41" w:rsidRDefault="008B4F41" w:rsidP="00846206">
      <w:pPr>
        <w:spacing w:after="240" w:line="288" w:lineRule="auto"/>
        <w:rPr>
          <w:rFonts w:ascii="Arial" w:hAnsi="Arial" w:cs="Arial"/>
          <w:color w:val="000000" w:themeColor="text1"/>
          <w:sz w:val="21"/>
          <w:szCs w:val="21"/>
        </w:rPr>
      </w:pPr>
      <w:r w:rsidRPr="008B4F41">
        <w:rPr>
          <w:rFonts w:ascii="Arial" w:hAnsi="Arial" w:cs="Arial"/>
          <w:color w:val="000000" w:themeColor="text1"/>
          <w:sz w:val="21"/>
          <w:szCs w:val="21"/>
        </w:rPr>
        <w:t xml:space="preserve">This document provides information about </w:t>
      </w:r>
      <w:r w:rsidR="00D31707">
        <w:rPr>
          <w:rFonts w:ascii="Arial" w:hAnsi="Arial" w:cs="Arial"/>
          <w:color w:val="000000" w:themeColor="text1"/>
          <w:sz w:val="21"/>
          <w:szCs w:val="21"/>
        </w:rPr>
        <w:t xml:space="preserve">Ozone/UV IV Therapy which consists of </w:t>
      </w:r>
      <w:r w:rsidRPr="008B4F41">
        <w:rPr>
          <w:rFonts w:ascii="Arial" w:hAnsi="Arial" w:cs="Arial"/>
          <w:color w:val="000000" w:themeColor="text1"/>
          <w:sz w:val="21"/>
          <w:szCs w:val="21"/>
        </w:rPr>
        <w:t>Major Autohemotherapy (MAH) and Ultraviolet Blood Irradiation (UBI) with intravenous (IV) administration. It is important that you read and understand this information before giving your consent to undergo the treatment. Please ask any questions you may have to ensure you are fully informed. </w:t>
      </w:r>
    </w:p>
    <w:p w14:paraId="18452CC0" w14:textId="1984B8EB" w:rsidR="008B4F41" w:rsidRPr="008B4F41" w:rsidRDefault="008B4F41" w:rsidP="00846206">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Purpose of O3UV:</w:t>
      </w:r>
      <w:r w:rsidRPr="008B4F41">
        <w:rPr>
          <w:rFonts w:ascii="Arial" w:hAnsi="Arial" w:cs="Arial"/>
          <w:color w:val="000000" w:themeColor="text1"/>
          <w:sz w:val="21"/>
          <w:szCs w:val="21"/>
        </w:rPr>
        <w:t> </w:t>
      </w:r>
    </w:p>
    <w:p w14:paraId="30D28689" w14:textId="77777777" w:rsidR="008B4F41" w:rsidRPr="008B4F41" w:rsidRDefault="008B4F41" w:rsidP="00846206">
      <w:pPr>
        <w:spacing w:after="240" w:line="288" w:lineRule="auto"/>
        <w:rPr>
          <w:rFonts w:ascii="Arial" w:hAnsi="Arial" w:cs="Arial"/>
          <w:color w:val="000000" w:themeColor="text1"/>
          <w:sz w:val="21"/>
          <w:szCs w:val="21"/>
        </w:rPr>
      </w:pPr>
      <w:r w:rsidRPr="008B4F41">
        <w:rPr>
          <w:rFonts w:ascii="Arial" w:hAnsi="Arial" w:cs="Arial"/>
          <w:color w:val="000000" w:themeColor="text1"/>
          <w:sz w:val="21"/>
          <w:szCs w:val="21"/>
        </w:rPr>
        <w:t>O3UV is a procedure that involves the withdrawal of a small amount of your blood, mixing it with medical-grade ozone, and then re-infusing the treated blood back into your body by way of UV light. This therapy is intended to enhance oxygen utilization, improve circulation, and support the immune system. It may be used for various medical conditions, including chronic infections, autoimmune disorders, and as a complementary therapy for general wellness. </w:t>
      </w:r>
    </w:p>
    <w:p w14:paraId="178005DF" w14:textId="77777777" w:rsidR="008B4F41" w:rsidRPr="008B4F41" w:rsidRDefault="008B4F41" w:rsidP="00846206">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Procedure Description:</w:t>
      </w:r>
      <w:r w:rsidRPr="008B4F41">
        <w:rPr>
          <w:rFonts w:ascii="Arial" w:hAnsi="Arial" w:cs="Arial"/>
          <w:color w:val="000000" w:themeColor="text1"/>
          <w:sz w:val="21"/>
          <w:szCs w:val="21"/>
        </w:rPr>
        <w:t> </w:t>
      </w:r>
    </w:p>
    <w:p w14:paraId="256DF628" w14:textId="108785F8" w:rsidR="008B4F41" w:rsidRPr="008B4F41" w:rsidRDefault="008B4F41" w:rsidP="003C2CF4">
      <w:pPr>
        <w:numPr>
          <w:ilvl w:val="0"/>
          <w:numId w:val="5"/>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 xml:space="preserve">A healthcare professional will draw approximately 60-1200cc of your blood using a </w:t>
      </w:r>
      <w:r w:rsidR="003C2CF4">
        <w:rPr>
          <w:rFonts w:ascii="Arial" w:hAnsi="Arial" w:cs="Arial"/>
          <w:color w:val="000000" w:themeColor="text1"/>
          <w:sz w:val="21"/>
          <w:szCs w:val="21"/>
        </w:rPr>
        <w:br/>
      </w:r>
      <w:r w:rsidRPr="008B4F41">
        <w:rPr>
          <w:rFonts w:ascii="Arial" w:hAnsi="Arial" w:cs="Arial"/>
          <w:color w:val="000000" w:themeColor="text1"/>
          <w:sz w:val="21"/>
          <w:szCs w:val="21"/>
        </w:rPr>
        <w:t>sterile syringe. </w:t>
      </w:r>
    </w:p>
    <w:p w14:paraId="06893493" w14:textId="77777777" w:rsidR="008B4F41" w:rsidRPr="008B4F41" w:rsidRDefault="008B4F41" w:rsidP="003C2CF4">
      <w:pPr>
        <w:numPr>
          <w:ilvl w:val="0"/>
          <w:numId w:val="6"/>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The drawn blood will be mixed with a specific concentration of ozone, a form of oxygen. </w:t>
      </w:r>
    </w:p>
    <w:p w14:paraId="58B2AF49" w14:textId="77777777" w:rsidR="008B4F41" w:rsidRPr="008B4F41" w:rsidRDefault="008B4F41" w:rsidP="003C2CF4">
      <w:pPr>
        <w:numPr>
          <w:ilvl w:val="0"/>
          <w:numId w:val="7"/>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The ozone-treated blood will then be re-infused into your body through an IV line also bypassing the UV light. </w:t>
      </w:r>
    </w:p>
    <w:p w14:paraId="59FB7316" w14:textId="77777777" w:rsidR="008B4F41" w:rsidRPr="008B4F41" w:rsidRDefault="008B4F41" w:rsidP="00846206">
      <w:pPr>
        <w:numPr>
          <w:ilvl w:val="0"/>
          <w:numId w:val="8"/>
        </w:numPr>
        <w:spacing w:after="240" w:line="288" w:lineRule="auto"/>
        <w:rPr>
          <w:rFonts w:ascii="Arial" w:hAnsi="Arial" w:cs="Arial"/>
          <w:color w:val="000000" w:themeColor="text1"/>
          <w:sz w:val="21"/>
          <w:szCs w:val="21"/>
        </w:rPr>
      </w:pPr>
      <w:r w:rsidRPr="008B4F41">
        <w:rPr>
          <w:rFonts w:ascii="Arial" w:hAnsi="Arial" w:cs="Arial"/>
          <w:color w:val="000000" w:themeColor="text1"/>
          <w:sz w:val="21"/>
          <w:szCs w:val="21"/>
        </w:rPr>
        <w:t>The entire procedure typically takes about 30-60 minutes. </w:t>
      </w:r>
    </w:p>
    <w:p w14:paraId="1E7AFE97" w14:textId="77777777" w:rsidR="008B4F41" w:rsidRPr="008B4F41" w:rsidRDefault="008B4F41" w:rsidP="00846206">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Potential Benefits:</w:t>
      </w:r>
      <w:r w:rsidRPr="008B4F41">
        <w:rPr>
          <w:rFonts w:ascii="Arial" w:hAnsi="Arial" w:cs="Arial"/>
          <w:color w:val="000000" w:themeColor="text1"/>
          <w:sz w:val="21"/>
          <w:szCs w:val="21"/>
        </w:rPr>
        <w:t> </w:t>
      </w:r>
    </w:p>
    <w:p w14:paraId="6F85BA66" w14:textId="77777777" w:rsidR="008B4F41" w:rsidRPr="008B4F41" w:rsidRDefault="008B4F41" w:rsidP="00846206">
      <w:pPr>
        <w:numPr>
          <w:ilvl w:val="0"/>
          <w:numId w:val="9"/>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Enhanced immune system function. </w:t>
      </w:r>
    </w:p>
    <w:p w14:paraId="784CC932" w14:textId="77777777" w:rsidR="008B4F41" w:rsidRPr="008B4F41" w:rsidRDefault="008B4F41" w:rsidP="00846206">
      <w:pPr>
        <w:numPr>
          <w:ilvl w:val="0"/>
          <w:numId w:val="10"/>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Improved oxygenation and circulation. </w:t>
      </w:r>
    </w:p>
    <w:p w14:paraId="34CF83D1" w14:textId="77777777" w:rsidR="008B4F41" w:rsidRPr="008B4F41" w:rsidRDefault="008B4F41" w:rsidP="00846206">
      <w:pPr>
        <w:numPr>
          <w:ilvl w:val="0"/>
          <w:numId w:val="11"/>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Potential reduction in symptoms related to chronic infections or inflammation. </w:t>
      </w:r>
    </w:p>
    <w:p w14:paraId="1800BE1F" w14:textId="77777777" w:rsidR="008B4F41" w:rsidRPr="008B4F41" w:rsidRDefault="008B4F41" w:rsidP="00846206">
      <w:pPr>
        <w:numPr>
          <w:ilvl w:val="0"/>
          <w:numId w:val="12"/>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Support for detoxification processes. </w:t>
      </w:r>
    </w:p>
    <w:p w14:paraId="6F8A72E4" w14:textId="77777777" w:rsidR="008B4F41" w:rsidRPr="008B4F41" w:rsidRDefault="008B4F41" w:rsidP="00846206">
      <w:pPr>
        <w:numPr>
          <w:ilvl w:val="0"/>
          <w:numId w:val="13"/>
        </w:numPr>
        <w:spacing w:after="240" w:line="288" w:lineRule="auto"/>
        <w:rPr>
          <w:rFonts w:ascii="Arial" w:hAnsi="Arial" w:cs="Arial"/>
          <w:color w:val="000000" w:themeColor="text1"/>
          <w:sz w:val="21"/>
          <w:szCs w:val="21"/>
        </w:rPr>
      </w:pPr>
      <w:r w:rsidRPr="008B4F41">
        <w:rPr>
          <w:rFonts w:ascii="Arial" w:hAnsi="Arial" w:cs="Arial"/>
          <w:color w:val="000000" w:themeColor="text1"/>
          <w:sz w:val="21"/>
          <w:szCs w:val="21"/>
        </w:rPr>
        <w:t>General improvement in energy levels and overall wellness. </w:t>
      </w:r>
    </w:p>
    <w:p w14:paraId="2D66878B" w14:textId="77777777"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Potential Risks and Side Effects:</w:t>
      </w:r>
      <w:r w:rsidRPr="008B4F41">
        <w:rPr>
          <w:rFonts w:ascii="Arial" w:hAnsi="Arial" w:cs="Arial"/>
          <w:color w:val="000000" w:themeColor="text1"/>
          <w:sz w:val="21"/>
          <w:szCs w:val="21"/>
        </w:rPr>
        <w:t> </w:t>
      </w:r>
    </w:p>
    <w:p w14:paraId="516ABCEE" w14:textId="77777777"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color w:val="000000" w:themeColor="text1"/>
          <w:sz w:val="21"/>
          <w:szCs w:val="21"/>
        </w:rPr>
        <w:t>While O3UV IV is generally considered safe, it is important to understand the potential risks and side effects, which may include: </w:t>
      </w:r>
    </w:p>
    <w:p w14:paraId="06DEE3B6" w14:textId="77777777" w:rsidR="008B4F41" w:rsidRPr="008B4F41" w:rsidRDefault="008B4F41" w:rsidP="005262D1">
      <w:pPr>
        <w:numPr>
          <w:ilvl w:val="0"/>
          <w:numId w:val="14"/>
        </w:numPr>
        <w:spacing w:line="288" w:lineRule="auto"/>
        <w:rPr>
          <w:rFonts w:ascii="Arial" w:hAnsi="Arial" w:cs="Arial"/>
          <w:color w:val="000000" w:themeColor="text1"/>
          <w:sz w:val="21"/>
          <w:szCs w:val="21"/>
        </w:rPr>
      </w:pPr>
      <w:r w:rsidRPr="008B4F41">
        <w:rPr>
          <w:rFonts w:ascii="Arial" w:hAnsi="Arial" w:cs="Arial"/>
          <w:b/>
          <w:bCs/>
          <w:color w:val="000000" w:themeColor="text1"/>
          <w:sz w:val="21"/>
          <w:szCs w:val="21"/>
        </w:rPr>
        <w:t>Injection site reactions:</w:t>
      </w:r>
      <w:r w:rsidRPr="008B4F41">
        <w:rPr>
          <w:rFonts w:ascii="Arial" w:hAnsi="Arial" w:cs="Arial"/>
          <w:color w:val="000000" w:themeColor="text1"/>
          <w:sz w:val="21"/>
          <w:szCs w:val="21"/>
        </w:rPr>
        <w:t> Pain, bruising, or infection at the needle insertion site. </w:t>
      </w:r>
    </w:p>
    <w:p w14:paraId="2FD26A27" w14:textId="77777777" w:rsidR="008B4F41" w:rsidRPr="008B4F41" w:rsidRDefault="008B4F41" w:rsidP="005262D1">
      <w:pPr>
        <w:numPr>
          <w:ilvl w:val="0"/>
          <w:numId w:val="15"/>
        </w:numPr>
        <w:spacing w:line="288" w:lineRule="auto"/>
        <w:rPr>
          <w:rFonts w:ascii="Arial" w:hAnsi="Arial" w:cs="Arial"/>
          <w:color w:val="000000" w:themeColor="text1"/>
          <w:sz w:val="21"/>
          <w:szCs w:val="21"/>
        </w:rPr>
      </w:pPr>
      <w:r w:rsidRPr="008B4F41">
        <w:rPr>
          <w:rFonts w:ascii="Arial" w:hAnsi="Arial" w:cs="Arial"/>
          <w:b/>
          <w:bCs/>
          <w:color w:val="000000" w:themeColor="text1"/>
          <w:sz w:val="21"/>
          <w:szCs w:val="21"/>
        </w:rPr>
        <w:t>Allergic reactions:</w:t>
      </w:r>
      <w:r w:rsidRPr="008B4F41">
        <w:rPr>
          <w:rFonts w:ascii="Arial" w:hAnsi="Arial" w:cs="Arial"/>
          <w:color w:val="000000" w:themeColor="text1"/>
          <w:sz w:val="21"/>
          <w:szCs w:val="21"/>
        </w:rPr>
        <w:t> Though rare, there is a potential for an allergic response to ozone or other components used in the procedure. </w:t>
      </w:r>
    </w:p>
    <w:p w14:paraId="363F1403" w14:textId="77777777" w:rsidR="008B4F41" w:rsidRPr="008B4F41" w:rsidRDefault="008B4F41" w:rsidP="005262D1">
      <w:pPr>
        <w:numPr>
          <w:ilvl w:val="0"/>
          <w:numId w:val="16"/>
        </w:numPr>
        <w:spacing w:line="288" w:lineRule="auto"/>
        <w:rPr>
          <w:rFonts w:ascii="Arial" w:hAnsi="Arial" w:cs="Arial"/>
          <w:color w:val="000000" w:themeColor="text1"/>
          <w:sz w:val="21"/>
          <w:szCs w:val="21"/>
        </w:rPr>
      </w:pPr>
      <w:r w:rsidRPr="008B4F41">
        <w:rPr>
          <w:rFonts w:ascii="Arial" w:hAnsi="Arial" w:cs="Arial"/>
          <w:b/>
          <w:bCs/>
          <w:color w:val="000000" w:themeColor="text1"/>
          <w:sz w:val="21"/>
          <w:szCs w:val="21"/>
        </w:rPr>
        <w:lastRenderedPageBreak/>
        <w:t>Dizziness or lightheadedness:</w:t>
      </w:r>
      <w:r w:rsidRPr="008B4F41">
        <w:rPr>
          <w:rFonts w:ascii="Arial" w:hAnsi="Arial" w:cs="Arial"/>
          <w:color w:val="000000" w:themeColor="text1"/>
          <w:sz w:val="21"/>
          <w:szCs w:val="21"/>
        </w:rPr>
        <w:t> This may occur during or after the procedure due to changes in blood pressure or oxygen levels, vasovagal response or changes in blood sugar. </w:t>
      </w:r>
    </w:p>
    <w:p w14:paraId="2CEF999F" w14:textId="77777777" w:rsidR="008B4F41" w:rsidRPr="008B4F41" w:rsidRDefault="008B4F41" w:rsidP="005262D1">
      <w:pPr>
        <w:numPr>
          <w:ilvl w:val="0"/>
          <w:numId w:val="17"/>
        </w:numPr>
        <w:spacing w:line="288" w:lineRule="auto"/>
        <w:rPr>
          <w:rFonts w:ascii="Arial" w:hAnsi="Arial" w:cs="Arial"/>
          <w:color w:val="000000" w:themeColor="text1"/>
          <w:sz w:val="21"/>
          <w:szCs w:val="21"/>
        </w:rPr>
      </w:pPr>
      <w:r w:rsidRPr="008B4F41">
        <w:rPr>
          <w:rFonts w:ascii="Arial" w:hAnsi="Arial" w:cs="Arial"/>
          <w:b/>
          <w:bCs/>
          <w:color w:val="000000" w:themeColor="text1"/>
          <w:sz w:val="21"/>
          <w:szCs w:val="21"/>
        </w:rPr>
        <w:t>Hemolysis:</w:t>
      </w:r>
      <w:r w:rsidRPr="008B4F41">
        <w:rPr>
          <w:rFonts w:ascii="Arial" w:hAnsi="Arial" w:cs="Arial"/>
          <w:color w:val="000000" w:themeColor="text1"/>
          <w:spacing w:val="-4"/>
          <w:sz w:val="21"/>
          <w:szCs w:val="21"/>
        </w:rPr>
        <w:t> The destruction of red blood cells can occur if the ozone concentration is too high.</w:t>
      </w:r>
      <w:r w:rsidRPr="008B4F41">
        <w:rPr>
          <w:rFonts w:ascii="Arial" w:hAnsi="Arial" w:cs="Arial"/>
          <w:color w:val="000000" w:themeColor="text1"/>
          <w:sz w:val="21"/>
          <w:szCs w:val="21"/>
        </w:rPr>
        <w:t> </w:t>
      </w:r>
    </w:p>
    <w:p w14:paraId="7EE53D21" w14:textId="77777777" w:rsidR="008B4F41" w:rsidRPr="008B4F41" w:rsidRDefault="008B4F41" w:rsidP="005262D1">
      <w:pPr>
        <w:numPr>
          <w:ilvl w:val="0"/>
          <w:numId w:val="18"/>
        </w:numPr>
        <w:spacing w:line="288" w:lineRule="auto"/>
        <w:rPr>
          <w:rFonts w:ascii="Arial" w:hAnsi="Arial" w:cs="Arial"/>
          <w:color w:val="000000" w:themeColor="text1"/>
          <w:sz w:val="21"/>
          <w:szCs w:val="21"/>
        </w:rPr>
      </w:pPr>
      <w:proofErr w:type="spellStart"/>
      <w:r w:rsidRPr="008B4F41">
        <w:rPr>
          <w:rFonts w:ascii="Arial" w:hAnsi="Arial" w:cs="Arial"/>
          <w:b/>
          <w:bCs/>
          <w:color w:val="000000" w:themeColor="text1"/>
          <w:sz w:val="21"/>
          <w:szCs w:val="21"/>
        </w:rPr>
        <w:t>Herxheimer</w:t>
      </w:r>
      <w:proofErr w:type="spellEnd"/>
      <w:r w:rsidRPr="008B4F41">
        <w:rPr>
          <w:rFonts w:ascii="Arial" w:hAnsi="Arial" w:cs="Arial"/>
          <w:b/>
          <w:bCs/>
          <w:color w:val="000000" w:themeColor="text1"/>
          <w:sz w:val="21"/>
          <w:szCs w:val="21"/>
        </w:rPr>
        <w:t xml:space="preserve"> Reaction:</w:t>
      </w:r>
      <w:r w:rsidRPr="008B4F41">
        <w:rPr>
          <w:rFonts w:ascii="Arial" w:hAnsi="Arial" w:cs="Arial"/>
          <w:color w:val="000000" w:themeColor="text1"/>
          <w:sz w:val="21"/>
          <w:szCs w:val="21"/>
        </w:rPr>
        <w:t> A temporary worsening of symptoms due to the release of toxins as pathogens are killed. </w:t>
      </w:r>
    </w:p>
    <w:p w14:paraId="3B67090F" w14:textId="77777777" w:rsidR="008B4F41" w:rsidRPr="008B4F41" w:rsidRDefault="008B4F41" w:rsidP="005262D1">
      <w:pPr>
        <w:numPr>
          <w:ilvl w:val="0"/>
          <w:numId w:val="19"/>
        </w:numPr>
        <w:spacing w:line="288" w:lineRule="auto"/>
        <w:rPr>
          <w:rFonts w:ascii="Arial" w:hAnsi="Arial" w:cs="Arial"/>
          <w:color w:val="000000" w:themeColor="text1"/>
          <w:sz w:val="21"/>
          <w:szCs w:val="21"/>
        </w:rPr>
      </w:pPr>
      <w:r w:rsidRPr="008B4F41">
        <w:rPr>
          <w:rFonts w:ascii="Arial" w:hAnsi="Arial" w:cs="Arial"/>
          <w:b/>
          <w:bCs/>
          <w:color w:val="000000" w:themeColor="text1"/>
          <w:sz w:val="21"/>
          <w:szCs w:val="21"/>
        </w:rPr>
        <w:t>Fatigue or malaise:</w:t>
      </w:r>
      <w:r w:rsidRPr="008B4F41">
        <w:rPr>
          <w:rFonts w:ascii="Arial" w:hAnsi="Arial" w:cs="Arial"/>
          <w:color w:val="000000" w:themeColor="text1"/>
          <w:sz w:val="21"/>
          <w:szCs w:val="21"/>
        </w:rPr>
        <w:t> Some patients may experience tiredness after the procedure. </w:t>
      </w:r>
    </w:p>
    <w:p w14:paraId="7AD357D7" w14:textId="77777777" w:rsidR="008B4F41" w:rsidRPr="008B4F41" w:rsidRDefault="008B4F41" w:rsidP="00846206">
      <w:pPr>
        <w:numPr>
          <w:ilvl w:val="0"/>
          <w:numId w:val="20"/>
        </w:numPr>
        <w:spacing w:after="24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Rare and serious complications:</w:t>
      </w:r>
      <w:r w:rsidRPr="008B4F41">
        <w:rPr>
          <w:rFonts w:ascii="Arial" w:hAnsi="Arial" w:cs="Arial"/>
          <w:color w:val="000000" w:themeColor="text1"/>
          <w:sz w:val="21"/>
          <w:szCs w:val="21"/>
        </w:rPr>
        <w:t> These are unknown when the therapy is done in the proposed, safe manner.  </w:t>
      </w:r>
    </w:p>
    <w:p w14:paraId="18DDD9AE" w14:textId="77777777"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Alternatives:</w:t>
      </w:r>
      <w:r w:rsidRPr="008B4F41">
        <w:rPr>
          <w:rFonts w:ascii="Arial" w:hAnsi="Arial" w:cs="Arial"/>
          <w:color w:val="000000" w:themeColor="text1"/>
          <w:sz w:val="21"/>
          <w:szCs w:val="21"/>
        </w:rPr>
        <w:t> </w:t>
      </w:r>
    </w:p>
    <w:p w14:paraId="11F4A462" w14:textId="77777777" w:rsidR="008B4F41" w:rsidRPr="008B4F41" w:rsidRDefault="008B4F41" w:rsidP="00846206">
      <w:pPr>
        <w:spacing w:after="240" w:line="288" w:lineRule="auto"/>
        <w:rPr>
          <w:rFonts w:ascii="Arial" w:hAnsi="Arial" w:cs="Arial"/>
          <w:color w:val="000000" w:themeColor="text1"/>
          <w:sz w:val="21"/>
          <w:szCs w:val="21"/>
        </w:rPr>
      </w:pPr>
      <w:r w:rsidRPr="008B4F41">
        <w:rPr>
          <w:rFonts w:ascii="Arial" w:hAnsi="Arial" w:cs="Arial"/>
          <w:color w:val="000000" w:themeColor="text1"/>
          <w:sz w:val="21"/>
          <w:szCs w:val="21"/>
        </w:rPr>
        <w:t>You have the right to consider alternative treatments or to decline this treatment altogether. Other potential therapies may include conventional medications, other forms of ozone therapy, or lifestyle modifications. Please discuss these options with your healthcare provider. </w:t>
      </w:r>
    </w:p>
    <w:p w14:paraId="7152F19B" w14:textId="77777777"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Contraindications:</w:t>
      </w:r>
      <w:r w:rsidRPr="008B4F41">
        <w:rPr>
          <w:rFonts w:ascii="Arial" w:hAnsi="Arial" w:cs="Arial"/>
          <w:color w:val="000000" w:themeColor="text1"/>
          <w:sz w:val="21"/>
          <w:szCs w:val="21"/>
        </w:rPr>
        <w:t> </w:t>
      </w:r>
    </w:p>
    <w:p w14:paraId="160BB562" w14:textId="77777777"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color w:val="000000" w:themeColor="text1"/>
          <w:sz w:val="21"/>
          <w:szCs w:val="21"/>
        </w:rPr>
        <w:t>O3UV may not be appropriate for all patients. You should inform your healthcare provider if you have any of the following conditions: </w:t>
      </w:r>
    </w:p>
    <w:p w14:paraId="5A3A1DA2" w14:textId="77777777" w:rsidR="008B4F41" w:rsidRPr="008B4F41" w:rsidRDefault="008B4F41" w:rsidP="00846206">
      <w:pPr>
        <w:numPr>
          <w:ilvl w:val="0"/>
          <w:numId w:val="21"/>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Currently taking antibiotics </w:t>
      </w:r>
    </w:p>
    <w:p w14:paraId="028FB010" w14:textId="77777777" w:rsidR="008B4F41" w:rsidRPr="008B4F41" w:rsidRDefault="008B4F41" w:rsidP="00846206">
      <w:pPr>
        <w:numPr>
          <w:ilvl w:val="0"/>
          <w:numId w:val="22"/>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Currently taking medications causing light sensitivity </w:t>
      </w:r>
    </w:p>
    <w:p w14:paraId="5D6211FA" w14:textId="77777777" w:rsidR="008B4F41" w:rsidRPr="008B4F41" w:rsidRDefault="008B4F41" w:rsidP="00846206">
      <w:pPr>
        <w:numPr>
          <w:ilvl w:val="0"/>
          <w:numId w:val="23"/>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G6PD Deficiency </w:t>
      </w:r>
    </w:p>
    <w:p w14:paraId="16589E8F" w14:textId="77777777" w:rsidR="008B4F41" w:rsidRPr="008B4F41" w:rsidRDefault="008B4F41" w:rsidP="00846206">
      <w:pPr>
        <w:numPr>
          <w:ilvl w:val="0"/>
          <w:numId w:val="24"/>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Allergy to heparin or anticoagulants </w:t>
      </w:r>
    </w:p>
    <w:p w14:paraId="60C78C4B" w14:textId="77777777" w:rsidR="008B4F41" w:rsidRPr="008B4F41" w:rsidRDefault="008B4F41" w:rsidP="00846206">
      <w:pPr>
        <w:numPr>
          <w:ilvl w:val="0"/>
          <w:numId w:val="25"/>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Severe cardiovascular disease </w:t>
      </w:r>
    </w:p>
    <w:p w14:paraId="625E09DD" w14:textId="77777777" w:rsidR="008B4F41" w:rsidRPr="008B4F41" w:rsidRDefault="008B4F41" w:rsidP="00846206">
      <w:pPr>
        <w:numPr>
          <w:ilvl w:val="0"/>
          <w:numId w:val="26"/>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Hyperthyroidism </w:t>
      </w:r>
    </w:p>
    <w:p w14:paraId="4CAD3D59" w14:textId="77777777" w:rsidR="008B4F41" w:rsidRPr="008B4F41" w:rsidRDefault="008B4F41" w:rsidP="00846206">
      <w:pPr>
        <w:numPr>
          <w:ilvl w:val="0"/>
          <w:numId w:val="27"/>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Bleeding disorders </w:t>
      </w:r>
    </w:p>
    <w:p w14:paraId="2D1765E9" w14:textId="77777777" w:rsidR="008B4F41" w:rsidRPr="008B4F41" w:rsidRDefault="008B4F41" w:rsidP="00846206">
      <w:pPr>
        <w:numPr>
          <w:ilvl w:val="0"/>
          <w:numId w:val="28"/>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Recent heart attack or stroke </w:t>
      </w:r>
    </w:p>
    <w:p w14:paraId="75AD68AB" w14:textId="77777777" w:rsidR="008B4F41" w:rsidRPr="008B4F41" w:rsidRDefault="008B4F41" w:rsidP="00846206">
      <w:pPr>
        <w:numPr>
          <w:ilvl w:val="0"/>
          <w:numId w:val="29"/>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Severe anemia </w:t>
      </w:r>
    </w:p>
    <w:p w14:paraId="18955DD6" w14:textId="77777777" w:rsidR="008B4F41" w:rsidRPr="008B4F41" w:rsidRDefault="008B4F41" w:rsidP="00846206">
      <w:pPr>
        <w:numPr>
          <w:ilvl w:val="0"/>
          <w:numId w:val="30"/>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Acute alcohol intoxication </w:t>
      </w:r>
    </w:p>
    <w:p w14:paraId="353D9C01" w14:textId="77777777" w:rsidR="008B4F41" w:rsidRPr="008B4F41" w:rsidRDefault="008B4F41" w:rsidP="00846206">
      <w:pPr>
        <w:numPr>
          <w:ilvl w:val="0"/>
          <w:numId w:val="31"/>
        </w:numPr>
        <w:spacing w:after="240" w:line="288" w:lineRule="auto"/>
        <w:rPr>
          <w:rFonts w:ascii="Arial" w:hAnsi="Arial" w:cs="Arial"/>
          <w:color w:val="000000" w:themeColor="text1"/>
          <w:sz w:val="21"/>
          <w:szCs w:val="21"/>
        </w:rPr>
      </w:pPr>
      <w:r w:rsidRPr="008B4F41">
        <w:rPr>
          <w:rFonts w:ascii="Arial" w:hAnsi="Arial" w:cs="Arial"/>
          <w:color w:val="000000" w:themeColor="text1"/>
          <w:sz w:val="21"/>
          <w:szCs w:val="21"/>
        </w:rPr>
        <w:t>Pregnancy or breastfeeding </w:t>
      </w:r>
    </w:p>
    <w:p w14:paraId="1796B439" w14:textId="77777777"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Patient Responsibilities:</w:t>
      </w:r>
      <w:r w:rsidRPr="008B4F41">
        <w:rPr>
          <w:rFonts w:ascii="Arial" w:hAnsi="Arial" w:cs="Arial"/>
          <w:color w:val="000000" w:themeColor="text1"/>
          <w:sz w:val="21"/>
          <w:szCs w:val="21"/>
        </w:rPr>
        <w:t> </w:t>
      </w:r>
    </w:p>
    <w:p w14:paraId="0B8CAABA" w14:textId="77777777" w:rsidR="008B4F41" w:rsidRPr="008B4F41" w:rsidRDefault="008B4F41" w:rsidP="005262D1">
      <w:pPr>
        <w:numPr>
          <w:ilvl w:val="0"/>
          <w:numId w:val="32"/>
        </w:numPr>
        <w:spacing w:line="288" w:lineRule="auto"/>
        <w:rPr>
          <w:rFonts w:ascii="Arial" w:hAnsi="Arial" w:cs="Arial"/>
          <w:color w:val="000000" w:themeColor="text1"/>
          <w:sz w:val="21"/>
          <w:szCs w:val="21"/>
        </w:rPr>
      </w:pPr>
      <w:r w:rsidRPr="008B4F41">
        <w:rPr>
          <w:rFonts w:ascii="Arial" w:hAnsi="Arial" w:cs="Arial"/>
          <w:color w:val="000000" w:themeColor="text1"/>
          <w:sz w:val="21"/>
          <w:szCs w:val="21"/>
        </w:rPr>
        <w:t>Inform your healthcare provider of all medications, supplements, and treatments you are currently using. </w:t>
      </w:r>
    </w:p>
    <w:p w14:paraId="2E7E6801" w14:textId="77777777" w:rsidR="008B4F41" w:rsidRPr="008B4F41" w:rsidRDefault="008B4F41" w:rsidP="005262D1">
      <w:pPr>
        <w:numPr>
          <w:ilvl w:val="0"/>
          <w:numId w:val="33"/>
        </w:numPr>
        <w:spacing w:line="288" w:lineRule="auto"/>
        <w:rPr>
          <w:rFonts w:ascii="Arial" w:hAnsi="Arial" w:cs="Arial"/>
          <w:color w:val="000000" w:themeColor="text1"/>
          <w:spacing w:val="-4"/>
          <w:sz w:val="21"/>
          <w:szCs w:val="21"/>
        </w:rPr>
      </w:pPr>
      <w:r w:rsidRPr="008B4F41">
        <w:rPr>
          <w:rFonts w:ascii="Arial" w:hAnsi="Arial" w:cs="Arial"/>
          <w:color w:val="000000" w:themeColor="text1"/>
          <w:spacing w:val="-4"/>
          <w:sz w:val="21"/>
          <w:szCs w:val="21"/>
        </w:rPr>
        <w:t>Follow all pre-treatment and post-treatment instructions provided by your healthcare provider. </w:t>
      </w:r>
    </w:p>
    <w:p w14:paraId="4268BE50" w14:textId="77777777" w:rsidR="008B4F41" w:rsidRPr="008B4F41" w:rsidRDefault="008B4F41" w:rsidP="006C0D5D">
      <w:pPr>
        <w:numPr>
          <w:ilvl w:val="0"/>
          <w:numId w:val="34"/>
        </w:numPr>
        <w:spacing w:after="240" w:line="288" w:lineRule="auto"/>
        <w:rPr>
          <w:rFonts w:ascii="Arial" w:hAnsi="Arial" w:cs="Arial"/>
          <w:color w:val="000000" w:themeColor="text1"/>
          <w:sz w:val="21"/>
          <w:szCs w:val="21"/>
        </w:rPr>
      </w:pPr>
      <w:r w:rsidRPr="008B4F41">
        <w:rPr>
          <w:rFonts w:ascii="Arial" w:hAnsi="Arial" w:cs="Arial"/>
          <w:color w:val="000000" w:themeColor="text1"/>
          <w:sz w:val="21"/>
          <w:szCs w:val="21"/>
        </w:rPr>
        <w:t>Report any adverse reactions or concerns immediately. </w:t>
      </w:r>
    </w:p>
    <w:p w14:paraId="4759D5A2" w14:textId="77777777"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Confidentiality:</w:t>
      </w:r>
      <w:r w:rsidRPr="008B4F41">
        <w:rPr>
          <w:rFonts w:ascii="Arial" w:hAnsi="Arial" w:cs="Arial"/>
          <w:color w:val="000000" w:themeColor="text1"/>
          <w:sz w:val="21"/>
          <w:szCs w:val="21"/>
        </w:rPr>
        <w:t> </w:t>
      </w:r>
    </w:p>
    <w:p w14:paraId="5C658822" w14:textId="77777777" w:rsidR="008B4F41" w:rsidRDefault="008B4F41" w:rsidP="008B4F41">
      <w:pPr>
        <w:spacing w:after="120" w:line="288" w:lineRule="auto"/>
        <w:rPr>
          <w:rFonts w:ascii="Arial" w:hAnsi="Arial" w:cs="Arial"/>
          <w:color w:val="000000" w:themeColor="text1"/>
          <w:sz w:val="21"/>
          <w:szCs w:val="21"/>
        </w:rPr>
      </w:pPr>
      <w:r w:rsidRPr="008B4F41">
        <w:rPr>
          <w:rFonts w:ascii="Arial" w:hAnsi="Arial" w:cs="Arial"/>
          <w:color w:val="000000" w:themeColor="text1"/>
          <w:sz w:val="21"/>
          <w:szCs w:val="21"/>
        </w:rPr>
        <w:t>Your medical records and the details of your treatment will be kept confidential in accordance with applicable laws and regulations. Only authorized personnel will have access to your information unless you provide written consent for disclosure. </w:t>
      </w:r>
    </w:p>
    <w:p w14:paraId="48EF239C" w14:textId="77777777" w:rsidR="005262D1" w:rsidRDefault="005262D1" w:rsidP="008B4F41">
      <w:pPr>
        <w:spacing w:after="120" w:line="288" w:lineRule="auto"/>
        <w:rPr>
          <w:rFonts w:ascii="Arial" w:hAnsi="Arial" w:cs="Arial"/>
          <w:color w:val="000000" w:themeColor="text1"/>
          <w:sz w:val="21"/>
          <w:szCs w:val="21"/>
        </w:rPr>
      </w:pPr>
    </w:p>
    <w:p w14:paraId="477BC95F" w14:textId="77777777" w:rsidR="005262D1" w:rsidRDefault="005262D1" w:rsidP="008B4F41">
      <w:pPr>
        <w:spacing w:after="120" w:line="288" w:lineRule="auto"/>
        <w:rPr>
          <w:rFonts w:ascii="Arial" w:hAnsi="Arial" w:cs="Arial"/>
          <w:color w:val="000000" w:themeColor="text1"/>
          <w:sz w:val="21"/>
          <w:szCs w:val="21"/>
        </w:rPr>
      </w:pPr>
    </w:p>
    <w:p w14:paraId="3E2469DA" w14:textId="77777777"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lastRenderedPageBreak/>
        <w:t>Consent Statement:</w:t>
      </w:r>
      <w:r w:rsidRPr="008B4F41">
        <w:rPr>
          <w:rFonts w:ascii="Arial" w:hAnsi="Arial" w:cs="Arial"/>
          <w:color w:val="000000" w:themeColor="text1"/>
          <w:sz w:val="21"/>
          <w:szCs w:val="21"/>
        </w:rPr>
        <w:t> </w:t>
      </w:r>
    </w:p>
    <w:p w14:paraId="15FDA072" w14:textId="77777777"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color w:val="000000" w:themeColor="text1"/>
          <w:sz w:val="21"/>
          <w:szCs w:val="21"/>
        </w:rPr>
        <w:t>By signing this form, I acknowledge that: </w:t>
      </w:r>
    </w:p>
    <w:p w14:paraId="3E00FD7F" w14:textId="77777777" w:rsidR="008B4F41" w:rsidRPr="008B4F41" w:rsidRDefault="008B4F41" w:rsidP="008B4F41">
      <w:pPr>
        <w:numPr>
          <w:ilvl w:val="0"/>
          <w:numId w:val="35"/>
        </w:numPr>
        <w:spacing w:after="120" w:line="288" w:lineRule="auto"/>
        <w:rPr>
          <w:rFonts w:ascii="Arial" w:hAnsi="Arial" w:cs="Arial"/>
          <w:color w:val="000000" w:themeColor="text1"/>
          <w:sz w:val="21"/>
          <w:szCs w:val="21"/>
        </w:rPr>
      </w:pPr>
      <w:r w:rsidRPr="008B4F41">
        <w:rPr>
          <w:rFonts w:ascii="Arial" w:hAnsi="Arial" w:cs="Arial"/>
          <w:color w:val="000000" w:themeColor="text1"/>
          <w:sz w:val="21"/>
          <w:szCs w:val="21"/>
        </w:rPr>
        <w:t>I have read and understood the information provided above. </w:t>
      </w:r>
    </w:p>
    <w:p w14:paraId="4709C0EF" w14:textId="77777777" w:rsidR="008B4F41" w:rsidRPr="008B4F41" w:rsidRDefault="008B4F41" w:rsidP="008B4F41">
      <w:pPr>
        <w:numPr>
          <w:ilvl w:val="0"/>
          <w:numId w:val="36"/>
        </w:numPr>
        <w:spacing w:after="120" w:line="288" w:lineRule="auto"/>
        <w:rPr>
          <w:rFonts w:ascii="Arial" w:hAnsi="Arial" w:cs="Arial"/>
          <w:color w:val="000000" w:themeColor="text1"/>
          <w:sz w:val="21"/>
          <w:szCs w:val="21"/>
        </w:rPr>
      </w:pPr>
      <w:r w:rsidRPr="008B4F41">
        <w:rPr>
          <w:rFonts w:ascii="Arial" w:hAnsi="Arial" w:cs="Arial"/>
          <w:color w:val="000000" w:themeColor="text1"/>
          <w:sz w:val="21"/>
          <w:szCs w:val="21"/>
        </w:rPr>
        <w:t>I have had the opportunity to ask questions, and my questions have been answered to my satisfaction. </w:t>
      </w:r>
    </w:p>
    <w:p w14:paraId="5C3B7BD2" w14:textId="77777777" w:rsidR="008B4F41" w:rsidRPr="008B4F41" w:rsidRDefault="008B4F41" w:rsidP="008B4F41">
      <w:pPr>
        <w:numPr>
          <w:ilvl w:val="0"/>
          <w:numId w:val="37"/>
        </w:numPr>
        <w:spacing w:after="120" w:line="288" w:lineRule="auto"/>
        <w:rPr>
          <w:rFonts w:ascii="Arial" w:hAnsi="Arial" w:cs="Arial"/>
          <w:color w:val="000000" w:themeColor="text1"/>
          <w:sz w:val="21"/>
          <w:szCs w:val="21"/>
        </w:rPr>
      </w:pPr>
      <w:r w:rsidRPr="008B4F41">
        <w:rPr>
          <w:rFonts w:ascii="Arial" w:hAnsi="Arial" w:cs="Arial"/>
          <w:color w:val="000000" w:themeColor="text1"/>
          <w:sz w:val="21"/>
          <w:szCs w:val="21"/>
        </w:rPr>
        <w:t>I understand the potential benefits, risks, and alternatives associated with Major Autohemotherapy. </w:t>
      </w:r>
    </w:p>
    <w:p w14:paraId="710A0FD0" w14:textId="77777777" w:rsidR="008B4F41" w:rsidRPr="008B4F41" w:rsidRDefault="008B4F41" w:rsidP="008B4F41">
      <w:pPr>
        <w:numPr>
          <w:ilvl w:val="0"/>
          <w:numId w:val="38"/>
        </w:numPr>
        <w:spacing w:after="120" w:line="288" w:lineRule="auto"/>
        <w:rPr>
          <w:rFonts w:ascii="Arial" w:hAnsi="Arial" w:cs="Arial"/>
          <w:color w:val="000000" w:themeColor="text1"/>
          <w:sz w:val="21"/>
          <w:szCs w:val="21"/>
        </w:rPr>
      </w:pPr>
      <w:r w:rsidRPr="008B4F41">
        <w:rPr>
          <w:rFonts w:ascii="Arial" w:hAnsi="Arial" w:cs="Arial"/>
          <w:color w:val="000000" w:themeColor="text1"/>
          <w:sz w:val="21"/>
          <w:szCs w:val="21"/>
        </w:rPr>
        <w:t>I voluntarily consent to undergo Major Autohemotherapy IV treatment. </w:t>
      </w:r>
    </w:p>
    <w:p w14:paraId="2A0D8750" w14:textId="77777777" w:rsidR="008B4F41" w:rsidRPr="008B4F41" w:rsidRDefault="008B4F41" w:rsidP="008B4F41">
      <w:pPr>
        <w:numPr>
          <w:ilvl w:val="0"/>
          <w:numId w:val="39"/>
        </w:numPr>
        <w:spacing w:after="120" w:line="288" w:lineRule="auto"/>
        <w:rPr>
          <w:rFonts w:ascii="Arial" w:hAnsi="Arial" w:cs="Arial"/>
          <w:color w:val="000000" w:themeColor="text1"/>
          <w:sz w:val="21"/>
          <w:szCs w:val="21"/>
        </w:rPr>
      </w:pPr>
      <w:r w:rsidRPr="008B4F41">
        <w:rPr>
          <w:rFonts w:ascii="Arial" w:hAnsi="Arial" w:cs="Arial"/>
          <w:color w:val="000000" w:themeColor="text1"/>
          <w:sz w:val="21"/>
          <w:szCs w:val="21"/>
        </w:rPr>
        <w:t>I understand that I may withdraw my consent at any time without penalty. </w:t>
      </w:r>
    </w:p>
    <w:p w14:paraId="640CDF5A" w14:textId="6FCB3A10" w:rsidR="008B4F41" w:rsidRPr="008B4F41" w:rsidRDefault="008B4F41" w:rsidP="008B4F41">
      <w:pPr>
        <w:spacing w:after="120" w:line="288" w:lineRule="auto"/>
        <w:rPr>
          <w:rFonts w:ascii="Arial" w:hAnsi="Arial" w:cs="Arial"/>
          <w:color w:val="000000" w:themeColor="text1"/>
          <w:sz w:val="21"/>
          <w:szCs w:val="21"/>
        </w:rPr>
      </w:pPr>
      <w:r w:rsidRPr="008B4F41">
        <w:rPr>
          <w:rFonts w:ascii="Arial" w:hAnsi="Arial" w:cs="Arial"/>
          <w:noProof/>
          <w:color w:val="000000" w:themeColor="text1"/>
          <w:sz w:val="21"/>
          <w:szCs w:val="21"/>
        </w:rPr>
        <w:drawing>
          <wp:inline distT="0" distB="0" distL="0" distR="0" wp14:anchorId="7B8687E4" wp14:editId="5CBD935D">
            <wp:extent cx="3975100" cy="12700"/>
            <wp:effectExtent l="0" t="0" r="0" b="0"/>
            <wp:docPr id="1755893457"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12700"/>
                    </a:xfrm>
                    <a:prstGeom prst="rect">
                      <a:avLst/>
                    </a:prstGeom>
                    <a:noFill/>
                    <a:ln>
                      <a:noFill/>
                    </a:ln>
                  </pic:spPr>
                </pic:pic>
              </a:graphicData>
            </a:graphic>
          </wp:inline>
        </w:drawing>
      </w:r>
      <w:r w:rsidRPr="008B4F41">
        <w:rPr>
          <w:rFonts w:ascii="Arial" w:hAnsi="Arial" w:cs="Arial"/>
          <w:color w:val="000000" w:themeColor="text1"/>
          <w:sz w:val="21"/>
          <w:szCs w:val="21"/>
        </w:rPr>
        <w:t> </w:t>
      </w:r>
    </w:p>
    <w:p w14:paraId="27291D79" w14:textId="7376B301" w:rsidR="003C2CF4" w:rsidRDefault="008B4F41" w:rsidP="003C2CF4">
      <w:pPr>
        <w:tabs>
          <w:tab w:val="left" w:pos="2016"/>
          <w:tab w:val="left" w:pos="5760"/>
        </w:tabs>
        <w:spacing w:after="36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Patient Signature:</w:t>
      </w:r>
      <w:r w:rsidR="00846206">
        <w:rPr>
          <w:rFonts w:ascii="Arial" w:hAnsi="Arial" w:cs="Arial"/>
          <w:b/>
          <w:bCs/>
          <w:color w:val="000000" w:themeColor="text1"/>
          <w:sz w:val="21"/>
          <w:szCs w:val="21"/>
        </w:rPr>
        <w:tab/>
      </w:r>
      <w:r w:rsidRPr="008B4F41">
        <w:rPr>
          <w:rFonts w:ascii="Arial" w:hAnsi="Arial" w:cs="Arial"/>
          <w:color w:val="000000" w:themeColor="text1"/>
          <w:sz w:val="21"/>
          <w:szCs w:val="21"/>
        </w:rPr>
        <w:t>___________________________</w:t>
      </w:r>
      <w:r w:rsidR="00846206">
        <w:rPr>
          <w:rFonts w:ascii="Arial" w:hAnsi="Arial" w:cs="Arial"/>
          <w:color w:val="000000" w:themeColor="text1"/>
          <w:sz w:val="21"/>
          <w:szCs w:val="21"/>
        </w:rPr>
        <w:tab/>
      </w:r>
      <w:r w:rsidRPr="008B4F41">
        <w:rPr>
          <w:rFonts w:ascii="Arial" w:hAnsi="Arial" w:cs="Arial"/>
          <w:b/>
          <w:bCs/>
          <w:color w:val="000000" w:themeColor="text1"/>
          <w:sz w:val="21"/>
          <w:szCs w:val="21"/>
        </w:rPr>
        <w:t>Date:</w:t>
      </w:r>
      <w:r w:rsidRPr="008B4F41">
        <w:rPr>
          <w:rFonts w:ascii="Arial" w:hAnsi="Arial" w:cs="Arial"/>
          <w:color w:val="000000" w:themeColor="text1"/>
          <w:sz w:val="21"/>
          <w:szCs w:val="21"/>
        </w:rPr>
        <w:t> ________________</w:t>
      </w:r>
    </w:p>
    <w:p w14:paraId="4FB865F6" w14:textId="45AC0FAE" w:rsidR="008B4F41" w:rsidRPr="008B4F41" w:rsidRDefault="008B4F41" w:rsidP="003C2CF4">
      <w:pPr>
        <w:tabs>
          <w:tab w:val="left" w:pos="2016"/>
          <w:tab w:val="left" w:pos="5760"/>
        </w:tabs>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Provider Signature:</w:t>
      </w:r>
      <w:r w:rsidR="003C2CF4">
        <w:rPr>
          <w:rFonts w:ascii="Arial" w:hAnsi="Arial" w:cs="Arial"/>
          <w:b/>
          <w:bCs/>
          <w:color w:val="000000" w:themeColor="text1"/>
          <w:sz w:val="21"/>
          <w:szCs w:val="21"/>
        </w:rPr>
        <w:tab/>
      </w:r>
      <w:r w:rsidRPr="008B4F41">
        <w:rPr>
          <w:rFonts w:ascii="Arial" w:hAnsi="Arial" w:cs="Arial"/>
          <w:color w:val="000000" w:themeColor="text1"/>
          <w:sz w:val="21"/>
          <w:szCs w:val="21"/>
        </w:rPr>
        <w:t>__________________________</w:t>
      </w:r>
      <w:r w:rsidR="003C2CF4">
        <w:rPr>
          <w:rFonts w:ascii="Arial" w:hAnsi="Arial" w:cs="Arial"/>
          <w:color w:val="000000" w:themeColor="text1"/>
          <w:sz w:val="21"/>
          <w:szCs w:val="21"/>
        </w:rPr>
        <w:t>_</w:t>
      </w:r>
      <w:r w:rsidR="003C2CF4">
        <w:rPr>
          <w:rFonts w:ascii="Arial" w:hAnsi="Arial" w:cs="Arial"/>
          <w:color w:val="000000" w:themeColor="text1"/>
          <w:sz w:val="21"/>
          <w:szCs w:val="21"/>
        </w:rPr>
        <w:tab/>
      </w:r>
      <w:r w:rsidRPr="008B4F41">
        <w:rPr>
          <w:rFonts w:ascii="Arial" w:hAnsi="Arial" w:cs="Arial"/>
          <w:b/>
          <w:bCs/>
          <w:color w:val="000000" w:themeColor="text1"/>
          <w:sz w:val="21"/>
          <w:szCs w:val="21"/>
        </w:rPr>
        <w:t>Date:</w:t>
      </w:r>
      <w:r w:rsidRPr="008B4F41">
        <w:rPr>
          <w:rFonts w:ascii="Arial" w:hAnsi="Arial" w:cs="Arial"/>
          <w:color w:val="000000" w:themeColor="text1"/>
          <w:sz w:val="21"/>
          <w:szCs w:val="21"/>
        </w:rPr>
        <w:t> ________________ </w:t>
      </w:r>
    </w:p>
    <w:p w14:paraId="219A888F" w14:textId="77777777" w:rsidR="00865EC5" w:rsidRPr="004D586F" w:rsidRDefault="00865EC5" w:rsidP="008B4F41">
      <w:pPr>
        <w:spacing w:after="120" w:line="288" w:lineRule="auto"/>
        <w:rPr>
          <w:rFonts w:ascii="Arial" w:hAnsi="Arial" w:cs="Arial"/>
        </w:rPr>
      </w:pPr>
    </w:p>
    <w:sectPr w:rsidR="00865EC5" w:rsidRPr="004D5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637"/>
    <w:multiLevelType w:val="hybridMultilevel"/>
    <w:tmpl w:val="138C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7FD"/>
    <w:multiLevelType w:val="multilevel"/>
    <w:tmpl w:val="EFCE3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0178F"/>
    <w:multiLevelType w:val="multilevel"/>
    <w:tmpl w:val="05FC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309B1"/>
    <w:multiLevelType w:val="multilevel"/>
    <w:tmpl w:val="D46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C3F4E"/>
    <w:multiLevelType w:val="multilevel"/>
    <w:tmpl w:val="8A3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F072D"/>
    <w:multiLevelType w:val="hybridMultilevel"/>
    <w:tmpl w:val="D396972C"/>
    <w:lvl w:ilvl="0" w:tplc="FF807906">
      <w:numFmt w:val="bullet"/>
      <w:lvlText w:val="•"/>
      <w:lvlJc w:val="left"/>
      <w:pPr>
        <w:ind w:left="1440" w:hanging="360"/>
      </w:pPr>
      <w:rPr>
        <w:rFonts w:hint="default"/>
        <w:spacing w:val="0"/>
        <w:w w:val="102"/>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A348F"/>
    <w:multiLevelType w:val="hybridMultilevel"/>
    <w:tmpl w:val="0B40D1B0"/>
    <w:lvl w:ilvl="0" w:tplc="FF807906">
      <w:numFmt w:val="bullet"/>
      <w:lvlText w:val="•"/>
      <w:lvlJc w:val="left"/>
      <w:pPr>
        <w:ind w:left="1644" w:hanging="360"/>
      </w:pPr>
      <w:rPr>
        <w:rFonts w:hint="default"/>
        <w:spacing w:val="0"/>
        <w:w w:val="102"/>
        <w:sz w:val="21"/>
        <w:szCs w:val="21"/>
      </w:rPr>
    </w:lvl>
    <w:lvl w:ilvl="1" w:tplc="FF807906">
      <w:numFmt w:val="bullet"/>
      <w:lvlText w:val="•"/>
      <w:lvlJc w:val="left"/>
      <w:pPr>
        <w:ind w:left="1941" w:hanging="360"/>
      </w:pPr>
      <w:rPr>
        <w:rFonts w:hint="default"/>
      </w:rPr>
    </w:lvl>
    <w:lvl w:ilvl="2" w:tplc="51C451E0">
      <w:numFmt w:val="bullet"/>
      <w:lvlText w:val="•"/>
      <w:lvlJc w:val="left"/>
      <w:pPr>
        <w:ind w:left="2242" w:hanging="360"/>
      </w:pPr>
      <w:rPr>
        <w:rFonts w:hint="default"/>
      </w:rPr>
    </w:lvl>
    <w:lvl w:ilvl="3" w:tplc="57920D22">
      <w:numFmt w:val="bullet"/>
      <w:lvlText w:val="•"/>
      <w:lvlJc w:val="left"/>
      <w:pPr>
        <w:ind w:left="2543" w:hanging="360"/>
      </w:pPr>
      <w:rPr>
        <w:rFonts w:hint="default"/>
      </w:rPr>
    </w:lvl>
    <w:lvl w:ilvl="4" w:tplc="1292F33E">
      <w:numFmt w:val="bullet"/>
      <w:lvlText w:val="•"/>
      <w:lvlJc w:val="left"/>
      <w:pPr>
        <w:ind w:left="2845" w:hanging="360"/>
      </w:pPr>
      <w:rPr>
        <w:rFonts w:hint="default"/>
      </w:rPr>
    </w:lvl>
    <w:lvl w:ilvl="5" w:tplc="21BC70BC">
      <w:numFmt w:val="bullet"/>
      <w:lvlText w:val="•"/>
      <w:lvlJc w:val="left"/>
      <w:pPr>
        <w:ind w:left="3146" w:hanging="360"/>
      </w:pPr>
      <w:rPr>
        <w:rFonts w:hint="default"/>
      </w:rPr>
    </w:lvl>
    <w:lvl w:ilvl="6" w:tplc="5314A344">
      <w:numFmt w:val="bullet"/>
      <w:lvlText w:val="•"/>
      <w:lvlJc w:val="left"/>
      <w:pPr>
        <w:ind w:left="3447" w:hanging="360"/>
      </w:pPr>
      <w:rPr>
        <w:rFonts w:hint="default"/>
      </w:rPr>
    </w:lvl>
    <w:lvl w:ilvl="7" w:tplc="E12266CC">
      <w:numFmt w:val="bullet"/>
      <w:lvlText w:val="•"/>
      <w:lvlJc w:val="left"/>
      <w:pPr>
        <w:ind w:left="3748" w:hanging="360"/>
      </w:pPr>
      <w:rPr>
        <w:rFonts w:hint="default"/>
      </w:rPr>
    </w:lvl>
    <w:lvl w:ilvl="8" w:tplc="272C2F24">
      <w:numFmt w:val="bullet"/>
      <w:lvlText w:val="•"/>
      <w:lvlJc w:val="left"/>
      <w:pPr>
        <w:ind w:left="4050" w:hanging="360"/>
      </w:pPr>
      <w:rPr>
        <w:rFonts w:hint="default"/>
      </w:rPr>
    </w:lvl>
  </w:abstractNum>
  <w:abstractNum w:abstractNumId="7" w15:restartNumberingAfterBreak="0">
    <w:nsid w:val="0D4C5A15"/>
    <w:multiLevelType w:val="multilevel"/>
    <w:tmpl w:val="344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D63EA"/>
    <w:multiLevelType w:val="multilevel"/>
    <w:tmpl w:val="BF62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D206A"/>
    <w:multiLevelType w:val="multilevel"/>
    <w:tmpl w:val="90BE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62976"/>
    <w:multiLevelType w:val="multilevel"/>
    <w:tmpl w:val="AAE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6515A"/>
    <w:multiLevelType w:val="multilevel"/>
    <w:tmpl w:val="523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92402"/>
    <w:multiLevelType w:val="multilevel"/>
    <w:tmpl w:val="364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B6A45"/>
    <w:multiLevelType w:val="multilevel"/>
    <w:tmpl w:val="676E6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90850"/>
    <w:multiLevelType w:val="multilevel"/>
    <w:tmpl w:val="3BBE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53313"/>
    <w:multiLevelType w:val="multilevel"/>
    <w:tmpl w:val="53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50DA7"/>
    <w:multiLevelType w:val="multilevel"/>
    <w:tmpl w:val="DAA0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24CFA"/>
    <w:multiLevelType w:val="multilevel"/>
    <w:tmpl w:val="C7C0C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C5B82"/>
    <w:multiLevelType w:val="multilevel"/>
    <w:tmpl w:val="9A88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A1CE3"/>
    <w:multiLevelType w:val="multilevel"/>
    <w:tmpl w:val="C7C6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37735"/>
    <w:multiLevelType w:val="multilevel"/>
    <w:tmpl w:val="E2CA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D838BB"/>
    <w:multiLevelType w:val="hybridMultilevel"/>
    <w:tmpl w:val="4D123D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0201EEB"/>
    <w:multiLevelType w:val="multilevel"/>
    <w:tmpl w:val="A174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3180E"/>
    <w:multiLevelType w:val="multilevel"/>
    <w:tmpl w:val="0ED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E713F"/>
    <w:multiLevelType w:val="multilevel"/>
    <w:tmpl w:val="B6709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D1DFC"/>
    <w:multiLevelType w:val="multilevel"/>
    <w:tmpl w:val="242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970DB"/>
    <w:multiLevelType w:val="multilevel"/>
    <w:tmpl w:val="A8986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680B06"/>
    <w:multiLevelType w:val="multilevel"/>
    <w:tmpl w:val="1A64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503A5"/>
    <w:multiLevelType w:val="multilevel"/>
    <w:tmpl w:val="FE32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495958"/>
    <w:multiLevelType w:val="multilevel"/>
    <w:tmpl w:val="8F8C8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645A66"/>
    <w:multiLevelType w:val="multilevel"/>
    <w:tmpl w:val="9E6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F4F1F"/>
    <w:multiLevelType w:val="multilevel"/>
    <w:tmpl w:val="5466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F43B3"/>
    <w:multiLevelType w:val="multilevel"/>
    <w:tmpl w:val="B4DA9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256CD1"/>
    <w:multiLevelType w:val="multilevel"/>
    <w:tmpl w:val="BBA0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981712"/>
    <w:multiLevelType w:val="multilevel"/>
    <w:tmpl w:val="635AE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5205F1"/>
    <w:multiLevelType w:val="multilevel"/>
    <w:tmpl w:val="356C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723B2"/>
    <w:multiLevelType w:val="multilevel"/>
    <w:tmpl w:val="49D2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0459B"/>
    <w:multiLevelType w:val="multilevel"/>
    <w:tmpl w:val="079C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1128C"/>
    <w:multiLevelType w:val="multilevel"/>
    <w:tmpl w:val="8056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336185">
    <w:abstractNumId w:val="6"/>
  </w:num>
  <w:num w:numId="2" w16cid:durableId="1235433715">
    <w:abstractNumId w:val="5"/>
  </w:num>
  <w:num w:numId="3" w16cid:durableId="1031304875">
    <w:abstractNumId w:val="21"/>
  </w:num>
  <w:num w:numId="4" w16cid:durableId="6297357">
    <w:abstractNumId w:val="0"/>
  </w:num>
  <w:num w:numId="5" w16cid:durableId="770705512">
    <w:abstractNumId w:val="28"/>
  </w:num>
  <w:num w:numId="6" w16cid:durableId="148062529">
    <w:abstractNumId w:val="32"/>
  </w:num>
  <w:num w:numId="7" w16cid:durableId="482547471">
    <w:abstractNumId w:val="1"/>
  </w:num>
  <w:num w:numId="8" w16cid:durableId="358897705">
    <w:abstractNumId w:val="24"/>
  </w:num>
  <w:num w:numId="9" w16cid:durableId="1326930524">
    <w:abstractNumId w:val="35"/>
  </w:num>
  <w:num w:numId="10" w16cid:durableId="2060590814">
    <w:abstractNumId w:val="27"/>
  </w:num>
  <w:num w:numId="11" w16cid:durableId="113599865">
    <w:abstractNumId w:val="9"/>
  </w:num>
  <w:num w:numId="12" w16cid:durableId="1143277988">
    <w:abstractNumId w:val="37"/>
  </w:num>
  <w:num w:numId="13" w16cid:durableId="398019568">
    <w:abstractNumId w:val="8"/>
  </w:num>
  <w:num w:numId="14" w16cid:durableId="1632706386">
    <w:abstractNumId w:val="16"/>
  </w:num>
  <w:num w:numId="15" w16cid:durableId="1738824279">
    <w:abstractNumId w:val="4"/>
  </w:num>
  <w:num w:numId="16" w16cid:durableId="1309363980">
    <w:abstractNumId w:val="7"/>
  </w:num>
  <w:num w:numId="17" w16cid:durableId="1117799194">
    <w:abstractNumId w:val="33"/>
  </w:num>
  <w:num w:numId="18" w16cid:durableId="1423911357">
    <w:abstractNumId w:val="12"/>
  </w:num>
  <w:num w:numId="19" w16cid:durableId="523789189">
    <w:abstractNumId w:val="3"/>
  </w:num>
  <w:num w:numId="20" w16cid:durableId="1844775949">
    <w:abstractNumId w:val="11"/>
  </w:num>
  <w:num w:numId="21" w16cid:durableId="1310982486">
    <w:abstractNumId w:val="18"/>
  </w:num>
  <w:num w:numId="22" w16cid:durableId="1087724834">
    <w:abstractNumId w:val="36"/>
  </w:num>
  <w:num w:numId="23" w16cid:durableId="138116193">
    <w:abstractNumId w:val="2"/>
  </w:num>
  <w:num w:numId="24" w16cid:durableId="989360296">
    <w:abstractNumId w:val="22"/>
  </w:num>
  <w:num w:numId="25" w16cid:durableId="1126240847">
    <w:abstractNumId w:val="14"/>
  </w:num>
  <w:num w:numId="26" w16cid:durableId="1860115899">
    <w:abstractNumId w:val="19"/>
  </w:num>
  <w:num w:numId="27" w16cid:durableId="81801012">
    <w:abstractNumId w:val="20"/>
  </w:num>
  <w:num w:numId="28" w16cid:durableId="1438914001">
    <w:abstractNumId w:val="31"/>
  </w:num>
  <w:num w:numId="29" w16cid:durableId="576744937">
    <w:abstractNumId w:val="15"/>
  </w:num>
  <w:num w:numId="30" w16cid:durableId="1666862872">
    <w:abstractNumId w:val="10"/>
  </w:num>
  <w:num w:numId="31" w16cid:durableId="1652249372">
    <w:abstractNumId w:val="23"/>
  </w:num>
  <w:num w:numId="32" w16cid:durableId="1643195108">
    <w:abstractNumId w:val="25"/>
  </w:num>
  <w:num w:numId="33" w16cid:durableId="1547402819">
    <w:abstractNumId w:val="38"/>
  </w:num>
  <w:num w:numId="34" w16cid:durableId="335690916">
    <w:abstractNumId w:val="30"/>
  </w:num>
  <w:num w:numId="35" w16cid:durableId="550578736">
    <w:abstractNumId w:val="26"/>
  </w:num>
  <w:num w:numId="36" w16cid:durableId="727339925">
    <w:abstractNumId w:val="13"/>
  </w:num>
  <w:num w:numId="37" w16cid:durableId="447313150">
    <w:abstractNumId w:val="34"/>
  </w:num>
  <w:num w:numId="38" w16cid:durableId="25256139">
    <w:abstractNumId w:val="29"/>
  </w:num>
  <w:num w:numId="39" w16cid:durableId="4255419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32"/>
    <w:rsid w:val="002724DF"/>
    <w:rsid w:val="00300107"/>
    <w:rsid w:val="003C2CF4"/>
    <w:rsid w:val="003D5F2E"/>
    <w:rsid w:val="004D586F"/>
    <w:rsid w:val="00520D40"/>
    <w:rsid w:val="005262D1"/>
    <w:rsid w:val="005F1E5E"/>
    <w:rsid w:val="0068612F"/>
    <w:rsid w:val="006C0D5D"/>
    <w:rsid w:val="00846206"/>
    <w:rsid w:val="00865EC5"/>
    <w:rsid w:val="00872432"/>
    <w:rsid w:val="008B4F41"/>
    <w:rsid w:val="00932457"/>
    <w:rsid w:val="00B00A24"/>
    <w:rsid w:val="00B1372B"/>
    <w:rsid w:val="00D31707"/>
    <w:rsid w:val="00E760A3"/>
    <w:rsid w:val="00FB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7847"/>
  <w15:chartTrackingRefBased/>
  <w15:docId w15:val="{2848D79B-19C2-480B-BB8F-A4C74E1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32"/>
    <w:pPr>
      <w:spacing w:after="0" w:line="240" w:lineRule="auto"/>
    </w:pPr>
    <w:rPr>
      <w:rFonts w:ascii="Century Gothic" w:eastAsia="Times New Roman" w:hAnsi="Century Goth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72432"/>
    <w:pPr>
      <w:ind w:left="720"/>
      <w:contextualSpacing/>
    </w:pPr>
  </w:style>
  <w:style w:type="paragraph" w:styleId="Revision">
    <w:name w:val="Revision"/>
    <w:hidden/>
    <w:uiPriority w:val="99"/>
    <w:semiHidden/>
    <w:rsid w:val="00300107"/>
    <w:pPr>
      <w:spacing w:after="0" w:line="240" w:lineRule="auto"/>
    </w:pPr>
    <w:rPr>
      <w:rFonts w:ascii="Century Gothic" w:eastAsia="Times New Roman" w:hAnsi="Century Gothic"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0218">
      <w:bodyDiv w:val="1"/>
      <w:marLeft w:val="0"/>
      <w:marRight w:val="0"/>
      <w:marTop w:val="0"/>
      <w:marBottom w:val="0"/>
      <w:divBdr>
        <w:top w:val="none" w:sz="0" w:space="0" w:color="auto"/>
        <w:left w:val="none" w:sz="0" w:space="0" w:color="auto"/>
        <w:bottom w:val="none" w:sz="0" w:space="0" w:color="auto"/>
        <w:right w:val="none" w:sz="0" w:space="0" w:color="auto"/>
      </w:divBdr>
      <w:divsChild>
        <w:div w:id="374695740">
          <w:marLeft w:val="0"/>
          <w:marRight w:val="0"/>
          <w:marTop w:val="0"/>
          <w:marBottom w:val="0"/>
          <w:divBdr>
            <w:top w:val="none" w:sz="0" w:space="0" w:color="auto"/>
            <w:left w:val="none" w:sz="0" w:space="0" w:color="auto"/>
            <w:bottom w:val="none" w:sz="0" w:space="0" w:color="auto"/>
            <w:right w:val="none" w:sz="0" w:space="0" w:color="auto"/>
          </w:divBdr>
          <w:divsChild>
            <w:div w:id="941493332">
              <w:marLeft w:val="0"/>
              <w:marRight w:val="0"/>
              <w:marTop w:val="0"/>
              <w:marBottom w:val="0"/>
              <w:divBdr>
                <w:top w:val="none" w:sz="0" w:space="0" w:color="auto"/>
                <w:left w:val="none" w:sz="0" w:space="0" w:color="auto"/>
                <w:bottom w:val="none" w:sz="0" w:space="0" w:color="auto"/>
                <w:right w:val="none" w:sz="0" w:space="0" w:color="auto"/>
              </w:divBdr>
              <w:divsChild>
                <w:div w:id="787237876">
                  <w:marLeft w:val="0"/>
                  <w:marRight w:val="0"/>
                  <w:marTop w:val="0"/>
                  <w:marBottom w:val="0"/>
                  <w:divBdr>
                    <w:top w:val="none" w:sz="0" w:space="0" w:color="auto"/>
                    <w:left w:val="none" w:sz="0" w:space="0" w:color="auto"/>
                    <w:bottom w:val="none" w:sz="0" w:space="0" w:color="auto"/>
                    <w:right w:val="none" w:sz="0" w:space="0" w:color="auto"/>
                  </w:divBdr>
                </w:div>
                <w:div w:id="2080203287">
                  <w:marLeft w:val="0"/>
                  <w:marRight w:val="0"/>
                  <w:marTop w:val="0"/>
                  <w:marBottom w:val="0"/>
                  <w:divBdr>
                    <w:top w:val="none" w:sz="0" w:space="0" w:color="auto"/>
                    <w:left w:val="none" w:sz="0" w:space="0" w:color="auto"/>
                    <w:bottom w:val="none" w:sz="0" w:space="0" w:color="auto"/>
                    <w:right w:val="none" w:sz="0" w:space="0" w:color="auto"/>
                  </w:divBdr>
                </w:div>
                <w:div w:id="873616308">
                  <w:marLeft w:val="0"/>
                  <w:marRight w:val="0"/>
                  <w:marTop w:val="0"/>
                  <w:marBottom w:val="0"/>
                  <w:divBdr>
                    <w:top w:val="none" w:sz="0" w:space="0" w:color="auto"/>
                    <w:left w:val="none" w:sz="0" w:space="0" w:color="auto"/>
                    <w:bottom w:val="none" w:sz="0" w:space="0" w:color="auto"/>
                    <w:right w:val="none" w:sz="0" w:space="0" w:color="auto"/>
                  </w:divBdr>
                </w:div>
                <w:div w:id="1416320961">
                  <w:marLeft w:val="0"/>
                  <w:marRight w:val="0"/>
                  <w:marTop w:val="0"/>
                  <w:marBottom w:val="0"/>
                  <w:divBdr>
                    <w:top w:val="none" w:sz="0" w:space="0" w:color="auto"/>
                    <w:left w:val="none" w:sz="0" w:space="0" w:color="auto"/>
                    <w:bottom w:val="none" w:sz="0" w:space="0" w:color="auto"/>
                    <w:right w:val="none" w:sz="0" w:space="0" w:color="auto"/>
                  </w:divBdr>
                </w:div>
                <w:div w:id="860701982">
                  <w:marLeft w:val="0"/>
                  <w:marRight w:val="0"/>
                  <w:marTop w:val="0"/>
                  <w:marBottom w:val="0"/>
                  <w:divBdr>
                    <w:top w:val="none" w:sz="0" w:space="0" w:color="auto"/>
                    <w:left w:val="none" w:sz="0" w:space="0" w:color="auto"/>
                    <w:bottom w:val="none" w:sz="0" w:space="0" w:color="auto"/>
                    <w:right w:val="none" w:sz="0" w:space="0" w:color="auto"/>
                  </w:divBdr>
                </w:div>
                <w:div w:id="908730049">
                  <w:marLeft w:val="0"/>
                  <w:marRight w:val="0"/>
                  <w:marTop w:val="0"/>
                  <w:marBottom w:val="0"/>
                  <w:divBdr>
                    <w:top w:val="none" w:sz="0" w:space="0" w:color="auto"/>
                    <w:left w:val="none" w:sz="0" w:space="0" w:color="auto"/>
                    <w:bottom w:val="none" w:sz="0" w:space="0" w:color="auto"/>
                    <w:right w:val="none" w:sz="0" w:space="0" w:color="auto"/>
                  </w:divBdr>
                </w:div>
                <w:div w:id="1567915534">
                  <w:marLeft w:val="0"/>
                  <w:marRight w:val="0"/>
                  <w:marTop w:val="0"/>
                  <w:marBottom w:val="0"/>
                  <w:divBdr>
                    <w:top w:val="none" w:sz="0" w:space="0" w:color="auto"/>
                    <w:left w:val="none" w:sz="0" w:space="0" w:color="auto"/>
                    <w:bottom w:val="none" w:sz="0" w:space="0" w:color="auto"/>
                    <w:right w:val="none" w:sz="0" w:space="0" w:color="auto"/>
                  </w:divBdr>
                </w:div>
                <w:div w:id="96411358">
                  <w:marLeft w:val="0"/>
                  <w:marRight w:val="0"/>
                  <w:marTop w:val="0"/>
                  <w:marBottom w:val="0"/>
                  <w:divBdr>
                    <w:top w:val="none" w:sz="0" w:space="0" w:color="auto"/>
                    <w:left w:val="none" w:sz="0" w:space="0" w:color="auto"/>
                    <w:bottom w:val="none" w:sz="0" w:space="0" w:color="auto"/>
                    <w:right w:val="none" w:sz="0" w:space="0" w:color="auto"/>
                  </w:divBdr>
                </w:div>
                <w:div w:id="472406344">
                  <w:marLeft w:val="0"/>
                  <w:marRight w:val="0"/>
                  <w:marTop w:val="0"/>
                  <w:marBottom w:val="0"/>
                  <w:divBdr>
                    <w:top w:val="none" w:sz="0" w:space="0" w:color="auto"/>
                    <w:left w:val="none" w:sz="0" w:space="0" w:color="auto"/>
                    <w:bottom w:val="none" w:sz="0" w:space="0" w:color="auto"/>
                    <w:right w:val="none" w:sz="0" w:space="0" w:color="auto"/>
                  </w:divBdr>
                </w:div>
                <w:div w:id="458767607">
                  <w:marLeft w:val="0"/>
                  <w:marRight w:val="0"/>
                  <w:marTop w:val="0"/>
                  <w:marBottom w:val="0"/>
                  <w:divBdr>
                    <w:top w:val="none" w:sz="0" w:space="0" w:color="auto"/>
                    <w:left w:val="none" w:sz="0" w:space="0" w:color="auto"/>
                    <w:bottom w:val="none" w:sz="0" w:space="0" w:color="auto"/>
                    <w:right w:val="none" w:sz="0" w:space="0" w:color="auto"/>
                  </w:divBdr>
                </w:div>
                <w:div w:id="422386438">
                  <w:marLeft w:val="0"/>
                  <w:marRight w:val="0"/>
                  <w:marTop w:val="0"/>
                  <w:marBottom w:val="0"/>
                  <w:divBdr>
                    <w:top w:val="none" w:sz="0" w:space="0" w:color="auto"/>
                    <w:left w:val="none" w:sz="0" w:space="0" w:color="auto"/>
                    <w:bottom w:val="none" w:sz="0" w:space="0" w:color="auto"/>
                    <w:right w:val="none" w:sz="0" w:space="0" w:color="auto"/>
                  </w:divBdr>
                </w:div>
                <w:div w:id="784036330">
                  <w:marLeft w:val="0"/>
                  <w:marRight w:val="0"/>
                  <w:marTop w:val="0"/>
                  <w:marBottom w:val="0"/>
                  <w:divBdr>
                    <w:top w:val="none" w:sz="0" w:space="0" w:color="auto"/>
                    <w:left w:val="none" w:sz="0" w:space="0" w:color="auto"/>
                    <w:bottom w:val="none" w:sz="0" w:space="0" w:color="auto"/>
                    <w:right w:val="none" w:sz="0" w:space="0" w:color="auto"/>
                  </w:divBdr>
                </w:div>
                <w:div w:id="1491285499">
                  <w:marLeft w:val="0"/>
                  <w:marRight w:val="0"/>
                  <w:marTop w:val="0"/>
                  <w:marBottom w:val="0"/>
                  <w:divBdr>
                    <w:top w:val="none" w:sz="0" w:space="0" w:color="auto"/>
                    <w:left w:val="none" w:sz="0" w:space="0" w:color="auto"/>
                    <w:bottom w:val="none" w:sz="0" w:space="0" w:color="auto"/>
                    <w:right w:val="none" w:sz="0" w:space="0" w:color="auto"/>
                  </w:divBdr>
                </w:div>
                <w:div w:id="1435251411">
                  <w:marLeft w:val="0"/>
                  <w:marRight w:val="0"/>
                  <w:marTop w:val="0"/>
                  <w:marBottom w:val="0"/>
                  <w:divBdr>
                    <w:top w:val="none" w:sz="0" w:space="0" w:color="auto"/>
                    <w:left w:val="none" w:sz="0" w:space="0" w:color="auto"/>
                    <w:bottom w:val="none" w:sz="0" w:space="0" w:color="auto"/>
                    <w:right w:val="none" w:sz="0" w:space="0" w:color="auto"/>
                  </w:divBdr>
                </w:div>
                <w:div w:id="676923500">
                  <w:marLeft w:val="0"/>
                  <w:marRight w:val="0"/>
                  <w:marTop w:val="0"/>
                  <w:marBottom w:val="0"/>
                  <w:divBdr>
                    <w:top w:val="none" w:sz="0" w:space="0" w:color="auto"/>
                    <w:left w:val="none" w:sz="0" w:space="0" w:color="auto"/>
                    <w:bottom w:val="none" w:sz="0" w:space="0" w:color="auto"/>
                    <w:right w:val="none" w:sz="0" w:space="0" w:color="auto"/>
                  </w:divBdr>
                </w:div>
                <w:div w:id="1027634433">
                  <w:marLeft w:val="0"/>
                  <w:marRight w:val="0"/>
                  <w:marTop w:val="0"/>
                  <w:marBottom w:val="0"/>
                  <w:divBdr>
                    <w:top w:val="none" w:sz="0" w:space="0" w:color="auto"/>
                    <w:left w:val="none" w:sz="0" w:space="0" w:color="auto"/>
                    <w:bottom w:val="none" w:sz="0" w:space="0" w:color="auto"/>
                    <w:right w:val="none" w:sz="0" w:space="0" w:color="auto"/>
                  </w:divBdr>
                </w:div>
                <w:div w:id="458456076">
                  <w:marLeft w:val="0"/>
                  <w:marRight w:val="0"/>
                  <w:marTop w:val="0"/>
                  <w:marBottom w:val="0"/>
                  <w:divBdr>
                    <w:top w:val="none" w:sz="0" w:space="0" w:color="auto"/>
                    <w:left w:val="none" w:sz="0" w:space="0" w:color="auto"/>
                    <w:bottom w:val="none" w:sz="0" w:space="0" w:color="auto"/>
                    <w:right w:val="none" w:sz="0" w:space="0" w:color="auto"/>
                  </w:divBdr>
                </w:div>
                <w:div w:id="1639610662">
                  <w:marLeft w:val="0"/>
                  <w:marRight w:val="0"/>
                  <w:marTop w:val="0"/>
                  <w:marBottom w:val="0"/>
                  <w:divBdr>
                    <w:top w:val="none" w:sz="0" w:space="0" w:color="auto"/>
                    <w:left w:val="none" w:sz="0" w:space="0" w:color="auto"/>
                    <w:bottom w:val="none" w:sz="0" w:space="0" w:color="auto"/>
                    <w:right w:val="none" w:sz="0" w:space="0" w:color="auto"/>
                  </w:divBdr>
                </w:div>
                <w:div w:id="1175613297">
                  <w:marLeft w:val="0"/>
                  <w:marRight w:val="0"/>
                  <w:marTop w:val="0"/>
                  <w:marBottom w:val="0"/>
                  <w:divBdr>
                    <w:top w:val="none" w:sz="0" w:space="0" w:color="auto"/>
                    <w:left w:val="none" w:sz="0" w:space="0" w:color="auto"/>
                    <w:bottom w:val="none" w:sz="0" w:space="0" w:color="auto"/>
                    <w:right w:val="none" w:sz="0" w:space="0" w:color="auto"/>
                  </w:divBdr>
                </w:div>
                <w:div w:id="1598052349">
                  <w:marLeft w:val="0"/>
                  <w:marRight w:val="0"/>
                  <w:marTop w:val="0"/>
                  <w:marBottom w:val="0"/>
                  <w:divBdr>
                    <w:top w:val="none" w:sz="0" w:space="0" w:color="auto"/>
                    <w:left w:val="none" w:sz="0" w:space="0" w:color="auto"/>
                    <w:bottom w:val="none" w:sz="0" w:space="0" w:color="auto"/>
                    <w:right w:val="none" w:sz="0" w:space="0" w:color="auto"/>
                  </w:divBdr>
                </w:div>
              </w:divsChild>
            </w:div>
            <w:div w:id="832843376">
              <w:marLeft w:val="0"/>
              <w:marRight w:val="0"/>
              <w:marTop w:val="0"/>
              <w:marBottom w:val="0"/>
              <w:divBdr>
                <w:top w:val="none" w:sz="0" w:space="0" w:color="auto"/>
                <w:left w:val="none" w:sz="0" w:space="0" w:color="auto"/>
                <w:bottom w:val="none" w:sz="0" w:space="0" w:color="auto"/>
                <w:right w:val="none" w:sz="0" w:space="0" w:color="auto"/>
              </w:divBdr>
              <w:divsChild>
                <w:div w:id="742988701">
                  <w:marLeft w:val="0"/>
                  <w:marRight w:val="0"/>
                  <w:marTop w:val="0"/>
                  <w:marBottom w:val="0"/>
                  <w:divBdr>
                    <w:top w:val="none" w:sz="0" w:space="0" w:color="auto"/>
                    <w:left w:val="none" w:sz="0" w:space="0" w:color="auto"/>
                    <w:bottom w:val="none" w:sz="0" w:space="0" w:color="auto"/>
                    <w:right w:val="none" w:sz="0" w:space="0" w:color="auto"/>
                  </w:divBdr>
                </w:div>
                <w:div w:id="961769146">
                  <w:marLeft w:val="0"/>
                  <w:marRight w:val="0"/>
                  <w:marTop w:val="0"/>
                  <w:marBottom w:val="0"/>
                  <w:divBdr>
                    <w:top w:val="none" w:sz="0" w:space="0" w:color="auto"/>
                    <w:left w:val="none" w:sz="0" w:space="0" w:color="auto"/>
                    <w:bottom w:val="none" w:sz="0" w:space="0" w:color="auto"/>
                    <w:right w:val="none" w:sz="0" w:space="0" w:color="auto"/>
                  </w:divBdr>
                </w:div>
                <w:div w:id="87821696">
                  <w:marLeft w:val="0"/>
                  <w:marRight w:val="0"/>
                  <w:marTop w:val="0"/>
                  <w:marBottom w:val="0"/>
                  <w:divBdr>
                    <w:top w:val="none" w:sz="0" w:space="0" w:color="auto"/>
                    <w:left w:val="none" w:sz="0" w:space="0" w:color="auto"/>
                    <w:bottom w:val="none" w:sz="0" w:space="0" w:color="auto"/>
                    <w:right w:val="none" w:sz="0" w:space="0" w:color="auto"/>
                  </w:divBdr>
                </w:div>
                <w:div w:id="333994693">
                  <w:marLeft w:val="0"/>
                  <w:marRight w:val="0"/>
                  <w:marTop w:val="0"/>
                  <w:marBottom w:val="0"/>
                  <w:divBdr>
                    <w:top w:val="none" w:sz="0" w:space="0" w:color="auto"/>
                    <w:left w:val="none" w:sz="0" w:space="0" w:color="auto"/>
                    <w:bottom w:val="none" w:sz="0" w:space="0" w:color="auto"/>
                    <w:right w:val="none" w:sz="0" w:space="0" w:color="auto"/>
                  </w:divBdr>
                </w:div>
                <w:div w:id="398094625">
                  <w:marLeft w:val="0"/>
                  <w:marRight w:val="0"/>
                  <w:marTop w:val="0"/>
                  <w:marBottom w:val="0"/>
                  <w:divBdr>
                    <w:top w:val="none" w:sz="0" w:space="0" w:color="auto"/>
                    <w:left w:val="none" w:sz="0" w:space="0" w:color="auto"/>
                    <w:bottom w:val="none" w:sz="0" w:space="0" w:color="auto"/>
                    <w:right w:val="none" w:sz="0" w:space="0" w:color="auto"/>
                  </w:divBdr>
                </w:div>
                <w:div w:id="1876118591">
                  <w:marLeft w:val="0"/>
                  <w:marRight w:val="0"/>
                  <w:marTop w:val="0"/>
                  <w:marBottom w:val="0"/>
                  <w:divBdr>
                    <w:top w:val="none" w:sz="0" w:space="0" w:color="auto"/>
                    <w:left w:val="none" w:sz="0" w:space="0" w:color="auto"/>
                    <w:bottom w:val="none" w:sz="0" w:space="0" w:color="auto"/>
                    <w:right w:val="none" w:sz="0" w:space="0" w:color="auto"/>
                  </w:divBdr>
                </w:div>
                <w:div w:id="1874539570">
                  <w:marLeft w:val="0"/>
                  <w:marRight w:val="0"/>
                  <w:marTop w:val="0"/>
                  <w:marBottom w:val="0"/>
                  <w:divBdr>
                    <w:top w:val="none" w:sz="0" w:space="0" w:color="auto"/>
                    <w:left w:val="none" w:sz="0" w:space="0" w:color="auto"/>
                    <w:bottom w:val="none" w:sz="0" w:space="0" w:color="auto"/>
                    <w:right w:val="none" w:sz="0" w:space="0" w:color="auto"/>
                  </w:divBdr>
                </w:div>
                <w:div w:id="111679663">
                  <w:marLeft w:val="0"/>
                  <w:marRight w:val="0"/>
                  <w:marTop w:val="0"/>
                  <w:marBottom w:val="0"/>
                  <w:divBdr>
                    <w:top w:val="none" w:sz="0" w:space="0" w:color="auto"/>
                    <w:left w:val="none" w:sz="0" w:space="0" w:color="auto"/>
                    <w:bottom w:val="none" w:sz="0" w:space="0" w:color="auto"/>
                    <w:right w:val="none" w:sz="0" w:space="0" w:color="auto"/>
                  </w:divBdr>
                </w:div>
                <w:div w:id="260340743">
                  <w:marLeft w:val="0"/>
                  <w:marRight w:val="0"/>
                  <w:marTop w:val="0"/>
                  <w:marBottom w:val="0"/>
                  <w:divBdr>
                    <w:top w:val="none" w:sz="0" w:space="0" w:color="auto"/>
                    <w:left w:val="none" w:sz="0" w:space="0" w:color="auto"/>
                    <w:bottom w:val="none" w:sz="0" w:space="0" w:color="auto"/>
                    <w:right w:val="none" w:sz="0" w:space="0" w:color="auto"/>
                  </w:divBdr>
                </w:div>
                <w:div w:id="972172161">
                  <w:marLeft w:val="0"/>
                  <w:marRight w:val="0"/>
                  <w:marTop w:val="0"/>
                  <w:marBottom w:val="0"/>
                  <w:divBdr>
                    <w:top w:val="none" w:sz="0" w:space="0" w:color="auto"/>
                    <w:left w:val="none" w:sz="0" w:space="0" w:color="auto"/>
                    <w:bottom w:val="none" w:sz="0" w:space="0" w:color="auto"/>
                    <w:right w:val="none" w:sz="0" w:space="0" w:color="auto"/>
                  </w:divBdr>
                </w:div>
                <w:div w:id="466244436">
                  <w:marLeft w:val="0"/>
                  <w:marRight w:val="0"/>
                  <w:marTop w:val="0"/>
                  <w:marBottom w:val="0"/>
                  <w:divBdr>
                    <w:top w:val="none" w:sz="0" w:space="0" w:color="auto"/>
                    <w:left w:val="none" w:sz="0" w:space="0" w:color="auto"/>
                    <w:bottom w:val="none" w:sz="0" w:space="0" w:color="auto"/>
                    <w:right w:val="none" w:sz="0" w:space="0" w:color="auto"/>
                  </w:divBdr>
                </w:div>
                <w:div w:id="1421221030">
                  <w:marLeft w:val="0"/>
                  <w:marRight w:val="0"/>
                  <w:marTop w:val="0"/>
                  <w:marBottom w:val="0"/>
                  <w:divBdr>
                    <w:top w:val="none" w:sz="0" w:space="0" w:color="auto"/>
                    <w:left w:val="none" w:sz="0" w:space="0" w:color="auto"/>
                    <w:bottom w:val="none" w:sz="0" w:space="0" w:color="auto"/>
                    <w:right w:val="none" w:sz="0" w:space="0" w:color="auto"/>
                  </w:divBdr>
                </w:div>
                <w:div w:id="1701979659">
                  <w:marLeft w:val="0"/>
                  <w:marRight w:val="0"/>
                  <w:marTop w:val="0"/>
                  <w:marBottom w:val="0"/>
                  <w:divBdr>
                    <w:top w:val="none" w:sz="0" w:space="0" w:color="auto"/>
                    <w:left w:val="none" w:sz="0" w:space="0" w:color="auto"/>
                    <w:bottom w:val="none" w:sz="0" w:space="0" w:color="auto"/>
                    <w:right w:val="none" w:sz="0" w:space="0" w:color="auto"/>
                  </w:divBdr>
                </w:div>
                <w:div w:id="931738999">
                  <w:marLeft w:val="0"/>
                  <w:marRight w:val="0"/>
                  <w:marTop w:val="0"/>
                  <w:marBottom w:val="0"/>
                  <w:divBdr>
                    <w:top w:val="none" w:sz="0" w:space="0" w:color="auto"/>
                    <w:left w:val="none" w:sz="0" w:space="0" w:color="auto"/>
                    <w:bottom w:val="none" w:sz="0" w:space="0" w:color="auto"/>
                    <w:right w:val="none" w:sz="0" w:space="0" w:color="auto"/>
                  </w:divBdr>
                </w:div>
                <w:div w:id="202599864">
                  <w:marLeft w:val="0"/>
                  <w:marRight w:val="0"/>
                  <w:marTop w:val="0"/>
                  <w:marBottom w:val="0"/>
                  <w:divBdr>
                    <w:top w:val="none" w:sz="0" w:space="0" w:color="auto"/>
                    <w:left w:val="none" w:sz="0" w:space="0" w:color="auto"/>
                    <w:bottom w:val="none" w:sz="0" w:space="0" w:color="auto"/>
                    <w:right w:val="none" w:sz="0" w:space="0" w:color="auto"/>
                  </w:divBdr>
                </w:div>
                <w:div w:id="2018995104">
                  <w:marLeft w:val="0"/>
                  <w:marRight w:val="0"/>
                  <w:marTop w:val="0"/>
                  <w:marBottom w:val="0"/>
                  <w:divBdr>
                    <w:top w:val="none" w:sz="0" w:space="0" w:color="auto"/>
                    <w:left w:val="none" w:sz="0" w:space="0" w:color="auto"/>
                    <w:bottom w:val="none" w:sz="0" w:space="0" w:color="auto"/>
                    <w:right w:val="none" w:sz="0" w:space="0" w:color="auto"/>
                  </w:divBdr>
                </w:div>
                <w:div w:id="103814289">
                  <w:marLeft w:val="0"/>
                  <w:marRight w:val="0"/>
                  <w:marTop w:val="0"/>
                  <w:marBottom w:val="0"/>
                  <w:divBdr>
                    <w:top w:val="none" w:sz="0" w:space="0" w:color="auto"/>
                    <w:left w:val="none" w:sz="0" w:space="0" w:color="auto"/>
                    <w:bottom w:val="none" w:sz="0" w:space="0" w:color="auto"/>
                    <w:right w:val="none" w:sz="0" w:space="0" w:color="auto"/>
                  </w:divBdr>
                </w:div>
                <w:div w:id="1708751110">
                  <w:marLeft w:val="0"/>
                  <w:marRight w:val="0"/>
                  <w:marTop w:val="0"/>
                  <w:marBottom w:val="0"/>
                  <w:divBdr>
                    <w:top w:val="none" w:sz="0" w:space="0" w:color="auto"/>
                    <w:left w:val="none" w:sz="0" w:space="0" w:color="auto"/>
                    <w:bottom w:val="none" w:sz="0" w:space="0" w:color="auto"/>
                    <w:right w:val="none" w:sz="0" w:space="0" w:color="auto"/>
                  </w:divBdr>
                </w:div>
                <w:div w:id="2065637819">
                  <w:marLeft w:val="0"/>
                  <w:marRight w:val="0"/>
                  <w:marTop w:val="0"/>
                  <w:marBottom w:val="0"/>
                  <w:divBdr>
                    <w:top w:val="none" w:sz="0" w:space="0" w:color="auto"/>
                    <w:left w:val="none" w:sz="0" w:space="0" w:color="auto"/>
                    <w:bottom w:val="none" w:sz="0" w:space="0" w:color="auto"/>
                    <w:right w:val="none" w:sz="0" w:space="0" w:color="auto"/>
                  </w:divBdr>
                </w:div>
                <w:div w:id="637345905">
                  <w:marLeft w:val="0"/>
                  <w:marRight w:val="0"/>
                  <w:marTop w:val="0"/>
                  <w:marBottom w:val="0"/>
                  <w:divBdr>
                    <w:top w:val="none" w:sz="0" w:space="0" w:color="auto"/>
                    <w:left w:val="none" w:sz="0" w:space="0" w:color="auto"/>
                    <w:bottom w:val="none" w:sz="0" w:space="0" w:color="auto"/>
                    <w:right w:val="none" w:sz="0" w:space="0" w:color="auto"/>
                  </w:divBdr>
                </w:div>
              </w:divsChild>
            </w:div>
            <w:div w:id="557014987">
              <w:marLeft w:val="0"/>
              <w:marRight w:val="0"/>
              <w:marTop w:val="0"/>
              <w:marBottom w:val="0"/>
              <w:divBdr>
                <w:top w:val="none" w:sz="0" w:space="0" w:color="auto"/>
                <w:left w:val="none" w:sz="0" w:space="0" w:color="auto"/>
                <w:bottom w:val="none" w:sz="0" w:space="0" w:color="auto"/>
                <w:right w:val="none" w:sz="0" w:space="0" w:color="auto"/>
              </w:divBdr>
              <w:divsChild>
                <w:div w:id="1307514809">
                  <w:marLeft w:val="0"/>
                  <w:marRight w:val="0"/>
                  <w:marTop w:val="0"/>
                  <w:marBottom w:val="0"/>
                  <w:divBdr>
                    <w:top w:val="none" w:sz="0" w:space="0" w:color="auto"/>
                    <w:left w:val="none" w:sz="0" w:space="0" w:color="auto"/>
                    <w:bottom w:val="none" w:sz="0" w:space="0" w:color="auto"/>
                    <w:right w:val="none" w:sz="0" w:space="0" w:color="auto"/>
                  </w:divBdr>
                </w:div>
                <w:div w:id="979964472">
                  <w:marLeft w:val="0"/>
                  <w:marRight w:val="0"/>
                  <w:marTop w:val="0"/>
                  <w:marBottom w:val="0"/>
                  <w:divBdr>
                    <w:top w:val="none" w:sz="0" w:space="0" w:color="auto"/>
                    <w:left w:val="none" w:sz="0" w:space="0" w:color="auto"/>
                    <w:bottom w:val="none" w:sz="0" w:space="0" w:color="auto"/>
                    <w:right w:val="none" w:sz="0" w:space="0" w:color="auto"/>
                  </w:divBdr>
                </w:div>
                <w:div w:id="11156049">
                  <w:marLeft w:val="0"/>
                  <w:marRight w:val="0"/>
                  <w:marTop w:val="0"/>
                  <w:marBottom w:val="0"/>
                  <w:divBdr>
                    <w:top w:val="none" w:sz="0" w:space="0" w:color="auto"/>
                    <w:left w:val="none" w:sz="0" w:space="0" w:color="auto"/>
                    <w:bottom w:val="none" w:sz="0" w:space="0" w:color="auto"/>
                    <w:right w:val="none" w:sz="0" w:space="0" w:color="auto"/>
                  </w:divBdr>
                </w:div>
                <w:div w:id="361781128">
                  <w:marLeft w:val="0"/>
                  <w:marRight w:val="0"/>
                  <w:marTop w:val="0"/>
                  <w:marBottom w:val="0"/>
                  <w:divBdr>
                    <w:top w:val="none" w:sz="0" w:space="0" w:color="auto"/>
                    <w:left w:val="none" w:sz="0" w:space="0" w:color="auto"/>
                    <w:bottom w:val="none" w:sz="0" w:space="0" w:color="auto"/>
                    <w:right w:val="none" w:sz="0" w:space="0" w:color="auto"/>
                  </w:divBdr>
                </w:div>
                <w:div w:id="1082527730">
                  <w:marLeft w:val="0"/>
                  <w:marRight w:val="0"/>
                  <w:marTop w:val="0"/>
                  <w:marBottom w:val="0"/>
                  <w:divBdr>
                    <w:top w:val="none" w:sz="0" w:space="0" w:color="auto"/>
                    <w:left w:val="none" w:sz="0" w:space="0" w:color="auto"/>
                    <w:bottom w:val="none" w:sz="0" w:space="0" w:color="auto"/>
                    <w:right w:val="none" w:sz="0" w:space="0" w:color="auto"/>
                  </w:divBdr>
                </w:div>
                <w:div w:id="955529788">
                  <w:marLeft w:val="0"/>
                  <w:marRight w:val="0"/>
                  <w:marTop w:val="0"/>
                  <w:marBottom w:val="0"/>
                  <w:divBdr>
                    <w:top w:val="none" w:sz="0" w:space="0" w:color="auto"/>
                    <w:left w:val="none" w:sz="0" w:space="0" w:color="auto"/>
                    <w:bottom w:val="none" w:sz="0" w:space="0" w:color="auto"/>
                    <w:right w:val="none" w:sz="0" w:space="0" w:color="auto"/>
                  </w:divBdr>
                </w:div>
                <w:div w:id="420642308">
                  <w:marLeft w:val="0"/>
                  <w:marRight w:val="0"/>
                  <w:marTop w:val="0"/>
                  <w:marBottom w:val="0"/>
                  <w:divBdr>
                    <w:top w:val="none" w:sz="0" w:space="0" w:color="auto"/>
                    <w:left w:val="none" w:sz="0" w:space="0" w:color="auto"/>
                    <w:bottom w:val="none" w:sz="0" w:space="0" w:color="auto"/>
                    <w:right w:val="none" w:sz="0" w:space="0" w:color="auto"/>
                  </w:divBdr>
                </w:div>
                <w:div w:id="476385306">
                  <w:marLeft w:val="0"/>
                  <w:marRight w:val="0"/>
                  <w:marTop w:val="0"/>
                  <w:marBottom w:val="0"/>
                  <w:divBdr>
                    <w:top w:val="none" w:sz="0" w:space="0" w:color="auto"/>
                    <w:left w:val="none" w:sz="0" w:space="0" w:color="auto"/>
                    <w:bottom w:val="none" w:sz="0" w:space="0" w:color="auto"/>
                    <w:right w:val="none" w:sz="0" w:space="0" w:color="auto"/>
                  </w:divBdr>
                </w:div>
                <w:div w:id="965624483">
                  <w:marLeft w:val="0"/>
                  <w:marRight w:val="0"/>
                  <w:marTop w:val="0"/>
                  <w:marBottom w:val="0"/>
                  <w:divBdr>
                    <w:top w:val="none" w:sz="0" w:space="0" w:color="auto"/>
                    <w:left w:val="none" w:sz="0" w:space="0" w:color="auto"/>
                    <w:bottom w:val="none" w:sz="0" w:space="0" w:color="auto"/>
                    <w:right w:val="none" w:sz="0" w:space="0" w:color="auto"/>
                  </w:divBdr>
                </w:div>
                <w:div w:id="2072000577">
                  <w:marLeft w:val="0"/>
                  <w:marRight w:val="0"/>
                  <w:marTop w:val="0"/>
                  <w:marBottom w:val="0"/>
                  <w:divBdr>
                    <w:top w:val="none" w:sz="0" w:space="0" w:color="auto"/>
                    <w:left w:val="none" w:sz="0" w:space="0" w:color="auto"/>
                    <w:bottom w:val="none" w:sz="0" w:space="0" w:color="auto"/>
                    <w:right w:val="none" w:sz="0" w:space="0" w:color="auto"/>
                  </w:divBdr>
                </w:div>
                <w:div w:id="474223601">
                  <w:marLeft w:val="0"/>
                  <w:marRight w:val="0"/>
                  <w:marTop w:val="0"/>
                  <w:marBottom w:val="0"/>
                  <w:divBdr>
                    <w:top w:val="none" w:sz="0" w:space="0" w:color="auto"/>
                    <w:left w:val="none" w:sz="0" w:space="0" w:color="auto"/>
                    <w:bottom w:val="none" w:sz="0" w:space="0" w:color="auto"/>
                    <w:right w:val="none" w:sz="0" w:space="0" w:color="auto"/>
                  </w:divBdr>
                </w:div>
                <w:div w:id="1216087730">
                  <w:marLeft w:val="0"/>
                  <w:marRight w:val="0"/>
                  <w:marTop w:val="0"/>
                  <w:marBottom w:val="0"/>
                  <w:divBdr>
                    <w:top w:val="none" w:sz="0" w:space="0" w:color="auto"/>
                    <w:left w:val="none" w:sz="0" w:space="0" w:color="auto"/>
                    <w:bottom w:val="none" w:sz="0" w:space="0" w:color="auto"/>
                    <w:right w:val="none" w:sz="0" w:space="0" w:color="auto"/>
                  </w:divBdr>
                </w:div>
                <w:div w:id="1701737901">
                  <w:marLeft w:val="0"/>
                  <w:marRight w:val="0"/>
                  <w:marTop w:val="0"/>
                  <w:marBottom w:val="0"/>
                  <w:divBdr>
                    <w:top w:val="none" w:sz="0" w:space="0" w:color="auto"/>
                    <w:left w:val="none" w:sz="0" w:space="0" w:color="auto"/>
                    <w:bottom w:val="none" w:sz="0" w:space="0" w:color="auto"/>
                    <w:right w:val="none" w:sz="0" w:space="0" w:color="auto"/>
                  </w:divBdr>
                </w:div>
                <w:div w:id="1078793005">
                  <w:marLeft w:val="0"/>
                  <w:marRight w:val="0"/>
                  <w:marTop w:val="0"/>
                  <w:marBottom w:val="0"/>
                  <w:divBdr>
                    <w:top w:val="none" w:sz="0" w:space="0" w:color="auto"/>
                    <w:left w:val="none" w:sz="0" w:space="0" w:color="auto"/>
                    <w:bottom w:val="none" w:sz="0" w:space="0" w:color="auto"/>
                    <w:right w:val="none" w:sz="0" w:space="0" w:color="auto"/>
                  </w:divBdr>
                </w:div>
                <w:div w:id="1534533648">
                  <w:marLeft w:val="0"/>
                  <w:marRight w:val="0"/>
                  <w:marTop w:val="0"/>
                  <w:marBottom w:val="0"/>
                  <w:divBdr>
                    <w:top w:val="none" w:sz="0" w:space="0" w:color="auto"/>
                    <w:left w:val="none" w:sz="0" w:space="0" w:color="auto"/>
                    <w:bottom w:val="none" w:sz="0" w:space="0" w:color="auto"/>
                    <w:right w:val="none" w:sz="0" w:space="0" w:color="auto"/>
                  </w:divBdr>
                </w:div>
                <w:div w:id="512036274">
                  <w:marLeft w:val="0"/>
                  <w:marRight w:val="0"/>
                  <w:marTop w:val="0"/>
                  <w:marBottom w:val="0"/>
                  <w:divBdr>
                    <w:top w:val="none" w:sz="0" w:space="0" w:color="auto"/>
                    <w:left w:val="none" w:sz="0" w:space="0" w:color="auto"/>
                    <w:bottom w:val="none" w:sz="0" w:space="0" w:color="auto"/>
                    <w:right w:val="none" w:sz="0" w:space="0" w:color="auto"/>
                  </w:divBdr>
                </w:div>
                <w:div w:id="1899197740">
                  <w:marLeft w:val="0"/>
                  <w:marRight w:val="0"/>
                  <w:marTop w:val="0"/>
                  <w:marBottom w:val="0"/>
                  <w:divBdr>
                    <w:top w:val="none" w:sz="0" w:space="0" w:color="auto"/>
                    <w:left w:val="none" w:sz="0" w:space="0" w:color="auto"/>
                    <w:bottom w:val="none" w:sz="0" w:space="0" w:color="auto"/>
                    <w:right w:val="none" w:sz="0" w:space="0" w:color="auto"/>
                  </w:divBdr>
                </w:div>
                <w:div w:id="834304364">
                  <w:marLeft w:val="0"/>
                  <w:marRight w:val="0"/>
                  <w:marTop w:val="0"/>
                  <w:marBottom w:val="0"/>
                  <w:divBdr>
                    <w:top w:val="none" w:sz="0" w:space="0" w:color="auto"/>
                    <w:left w:val="none" w:sz="0" w:space="0" w:color="auto"/>
                    <w:bottom w:val="none" w:sz="0" w:space="0" w:color="auto"/>
                    <w:right w:val="none" w:sz="0" w:space="0" w:color="auto"/>
                  </w:divBdr>
                </w:div>
                <w:div w:id="1503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2466">
      <w:bodyDiv w:val="1"/>
      <w:marLeft w:val="0"/>
      <w:marRight w:val="0"/>
      <w:marTop w:val="0"/>
      <w:marBottom w:val="0"/>
      <w:divBdr>
        <w:top w:val="none" w:sz="0" w:space="0" w:color="auto"/>
        <w:left w:val="none" w:sz="0" w:space="0" w:color="auto"/>
        <w:bottom w:val="none" w:sz="0" w:space="0" w:color="auto"/>
        <w:right w:val="none" w:sz="0" w:space="0" w:color="auto"/>
      </w:divBdr>
      <w:divsChild>
        <w:div w:id="265044768">
          <w:marLeft w:val="0"/>
          <w:marRight w:val="0"/>
          <w:marTop w:val="0"/>
          <w:marBottom w:val="0"/>
          <w:divBdr>
            <w:top w:val="none" w:sz="0" w:space="0" w:color="auto"/>
            <w:left w:val="none" w:sz="0" w:space="0" w:color="auto"/>
            <w:bottom w:val="none" w:sz="0" w:space="0" w:color="auto"/>
            <w:right w:val="none" w:sz="0" w:space="0" w:color="auto"/>
          </w:divBdr>
          <w:divsChild>
            <w:div w:id="2137942565">
              <w:marLeft w:val="0"/>
              <w:marRight w:val="0"/>
              <w:marTop w:val="0"/>
              <w:marBottom w:val="0"/>
              <w:divBdr>
                <w:top w:val="none" w:sz="0" w:space="0" w:color="auto"/>
                <w:left w:val="none" w:sz="0" w:space="0" w:color="auto"/>
                <w:bottom w:val="none" w:sz="0" w:space="0" w:color="auto"/>
                <w:right w:val="none" w:sz="0" w:space="0" w:color="auto"/>
              </w:divBdr>
              <w:divsChild>
                <w:div w:id="1718237305">
                  <w:marLeft w:val="0"/>
                  <w:marRight w:val="0"/>
                  <w:marTop w:val="0"/>
                  <w:marBottom w:val="0"/>
                  <w:divBdr>
                    <w:top w:val="none" w:sz="0" w:space="0" w:color="auto"/>
                    <w:left w:val="none" w:sz="0" w:space="0" w:color="auto"/>
                    <w:bottom w:val="none" w:sz="0" w:space="0" w:color="auto"/>
                    <w:right w:val="none" w:sz="0" w:space="0" w:color="auto"/>
                  </w:divBdr>
                </w:div>
                <w:div w:id="35005617">
                  <w:marLeft w:val="0"/>
                  <w:marRight w:val="0"/>
                  <w:marTop w:val="0"/>
                  <w:marBottom w:val="0"/>
                  <w:divBdr>
                    <w:top w:val="none" w:sz="0" w:space="0" w:color="auto"/>
                    <w:left w:val="none" w:sz="0" w:space="0" w:color="auto"/>
                    <w:bottom w:val="none" w:sz="0" w:space="0" w:color="auto"/>
                    <w:right w:val="none" w:sz="0" w:space="0" w:color="auto"/>
                  </w:divBdr>
                </w:div>
                <w:div w:id="521894285">
                  <w:marLeft w:val="0"/>
                  <w:marRight w:val="0"/>
                  <w:marTop w:val="0"/>
                  <w:marBottom w:val="0"/>
                  <w:divBdr>
                    <w:top w:val="none" w:sz="0" w:space="0" w:color="auto"/>
                    <w:left w:val="none" w:sz="0" w:space="0" w:color="auto"/>
                    <w:bottom w:val="none" w:sz="0" w:space="0" w:color="auto"/>
                    <w:right w:val="none" w:sz="0" w:space="0" w:color="auto"/>
                  </w:divBdr>
                </w:div>
                <w:div w:id="1174220102">
                  <w:marLeft w:val="0"/>
                  <w:marRight w:val="0"/>
                  <w:marTop w:val="0"/>
                  <w:marBottom w:val="0"/>
                  <w:divBdr>
                    <w:top w:val="none" w:sz="0" w:space="0" w:color="auto"/>
                    <w:left w:val="none" w:sz="0" w:space="0" w:color="auto"/>
                    <w:bottom w:val="none" w:sz="0" w:space="0" w:color="auto"/>
                    <w:right w:val="none" w:sz="0" w:space="0" w:color="auto"/>
                  </w:divBdr>
                </w:div>
                <w:div w:id="1573000112">
                  <w:marLeft w:val="0"/>
                  <w:marRight w:val="0"/>
                  <w:marTop w:val="0"/>
                  <w:marBottom w:val="0"/>
                  <w:divBdr>
                    <w:top w:val="none" w:sz="0" w:space="0" w:color="auto"/>
                    <w:left w:val="none" w:sz="0" w:space="0" w:color="auto"/>
                    <w:bottom w:val="none" w:sz="0" w:space="0" w:color="auto"/>
                    <w:right w:val="none" w:sz="0" w:space="0" w:color="auto"/>
                  </w:divBdr>
                </w:div>
                <w:div w:id="1306928872">
                  <w:marLeft w:val="0"/>
                  <w:marRight w:val="0"/>
                  <w:marTop w:val="0"/>
                  <w:marBottom w:val="0"/>
                  <w:divBdr>
                    <w:top w:val="none" w:sz="0" w:space="0" w:color="auto"/>
                    <w:left w:val="none" w:sz="0" w:space="0" w:color="auto"/>
                    <w:bottom w:val="none" w:sz="0" w:space="0" w:color="auto"/>
                    <w:right w:val="none" w:sz="0" w:space="0" w:color="auto"/>
                  </w:divBdr>
                </w:div>
                <w:div w:id="473183373">
                  <w:marLeft w:val="0"/>
                  <w:marRight w:val="0"/>
                  <w:marTop w:val="0"/>
                  <w:marBottom w:val="0"/>
                  <w:divBdr>
                    <w:top w:val="none" w:sz="0" w:space="0" w:color="auto"/>
                    <w:left w:val="none" w:sz="0" w:space="0" w:color="auto"/>
                    <w:bottom w:val="none" w:sz="0" w:space="0" w:color="auto"/>
                    <w:right w:val="none" w:sz="0" w:space="0" w:color="auto"/>
                  </w:divBdr>
                </w:div>
                <w:div w:id="329187464">
                  <w:marLeft w:val="0"/>
                  <w:marRight w:val="0"/>
                  <w:marTop w:val="0"/>
                  <w:marBottom w:val="0"/>
                  <w:divBdr>
                    <w:top w:val="none" w:sz="0" w:space="0" w:color="auto"/>
                    <w:left w:val="none" w:sz="0" w:space="0" w:color="auto"/>
                    <w:bottom w:val="none" w:sz="0" w:space="0" w:color="auto"/>
                    <w:right w:val="none" w:sz="0" w:space="0" w:color="auto"/>
                  </w:divBdr>
                </w:div>
                <w:div w:id="909924781">
                  <w:marLeft w:val="0"/>
                  <w:marRight w:val="0"/>
                  <w:marTop w:val="0"/>
                  <w:marBottom w:val="0"/>
                  <w:divBdr>
                    <w:top w:val="none" w:sz="0" w:space="0" w:color="auto"/>
                    <w:left w:val="none" w:sz="0" w:space="0" w:color="auto"/>
                    <w:bottom w:val="none" w:sz="0" w:space="0" w:color="auto"/>
                    <w:right w:val="none" w:sz="0" w:space="0" w:color="auto"/>
                  </w:divBdr>
                </w:div>
                <w:div w:id="442308750">
                  <w:marLeft w:val="0"/>
                  <w:marRight w:val="0"/>
                  <w:marTop w:val="0"/>
                  <w:marBottom w:val="0"/>
                  <w:divBdr>
                    <w:top w:val="none" w:sz="0" w:space="0" w:color="auto"/>
                    <w:left w:val="none" w:sz="0" w:space="0" w:color="auto"/>
                    <w:bottom w:val="none" w:sz="0" w:space="0" w:color="auto"/>
                    <w:right w:val="none" w:sz="0" w:space="0" w:color="auto"/>
                  </w:divBdr>
                </w:div>
                <w:div w:id="1117020262">
                  <w:marLeft w:val="0"/>
                  <w:marRight w:val="0"/>
                  <w:marTop w:val="0"/>
                  <w:marBottom w:val="0"/>
                  <w:divBdr>
                    <w:top w:val="none" w:sz="0" w:space="0" w:color="auto"/>
                    <w:left w:val="none" w:sz="0" w:space="0" w:color="auto"/>
                    <w:bottom w:val="none" w:sz="0" w:space="0" w:color="auto"/>
                    <w:right w:val="none" w:sz="0" w:space="0" w:color="auto"/>
                  </w:divBdr>
                </w:div>
                <w:div w:id="1751269901">
                  <w:marLeft w:val="0"/>
                  <w:marRight w:val="0"/>
                  <w:marTop w:val="0"/>
                  <w:marBottom w:val="0"/>
                  <w:divBdr>
                    <w:top w:val="none" w:sz="0" w:space="0" w:color="auto"/>
                    <w:left w:val="none" w:sz="0" w:space="0" w:color="auto"/>
                    <w:bottom w:val="none" w:sz="0" w:space="0" w:color="auto"/>
                    <w:right w:val="none" w:sz="0" w:space="0" w:color="auto"/>
                  </w:divBdr>
                </w:div>
                <w:div w:id="299959996">
                  <w:marLeft w:val="0"/>
                  <w:marRight w:val="0"/>
                  <w:marTop w:val="0"/>
                  <w:marBottom w:val="0"/>
                  <w:divBdr>
                    <w:top w:val="none" w:sz="0" w:space="0" w:color="auto"/>
                    <w:left w:val="none" w:sz="0" w:space="0" w:color="auto"/>
                    <w:bottom w:val="none" w:sz="0" w:space="0" w:color="auto"/>
                    <w:right w:val="none" w:sz="0" w:space="0" w:color="auto"/>
                  </w:divBdr>
                </w:div>
                <w:div w:id="913666785">
                  <w:marLeft w:val="0"/>
                  <w:marRight w:val="0"/>
                  <w:marTop w:val="0"/>
                  <w:marBottom w:val="0"/>
                  <w:divBdr>
                    <w:top w:val="none" w:sz="0" w:space="0" w:color="auto"/>
                    <w:left w:val="none" w:sz="0" w:space="0" w:color="auto"/>
                    <w:bottom w:val="none" w:sz="0" w:space="0" w:color="auto"/>
                    <w:right w:val="none" w:sz="0" w:space="0" w:color="auto"/>
                  </w:divBdr>
                </w:div>
                <w:div w:id="1560631019">
                  <w:marLeft w:val="0"/>
                  <w:marRight w:val="0"/>
                  <w:marTop w:val="0"/>
                  <w:marBottom w:val="0"/>
                  <w:divBdr>
                    <w:top w:val="none" w:sz="0" w:space="0" w:color="auto"/>
                    <w:left w:val="none" w:sz="0" w:space="0" w:color="auto"/>
                    <w:bottom w:val="none" w:sz="0" w:space="0" w:color="auto"/>
                    <w:right w:val="none" w:sz="0" w:space="0" w:color="auto"/>
                  </w:divBdr>
                </w:div>
                <w:div w:id="489905739">
                  <w:marLeft w:val="0"/>
                  <w:marRight w:val="0"/>
                  <w:marTop w:val="0"/>
                  <w:marBottom w:val="0"/>
                  <w:divBdr>
                    <w:top w:val="none" w:sz="0" w:space="0" w:color="auto"/>
                    <w:left w:val="none" w:sz="0" w:space="0" w:color="auto"/>
                    <w:bottom w:val="none" w:sz="0" w:space="0" w:color="auto"/>
                    <w:right w:val="none" w:sz="0" w:space="0" w:color="auto"/>
                  </w:divBdr>
                </w:div>
                <w:div w:id="200363978">
                  <w:marLeft w:val="0"/>
                  <w:marRight w:val="0"/>
                  <w:marTop w:val="0"/>
                  <w:marBottom w:val="0"/>
                  <w:divBdr>
                    <w:top w:val="none" w:sz="0" w:space="0" w:color="auto"/>
                    <w:left w:val="none" w:sz="0" w:space="0" w:color="auto"/>
                    <w:bottom w:val="none" w:sz="0" w:space="0" w:color="auto"/>
                    <w:right w:val="none" w:sz="0" w:space="0" w:color="auto"/>
                  </w:divBdr>
                </w:div>
                <w:div w:id="237981403">
                  <w:marLeft w:val="0"/>
                  <w:marRight w:val="0"/>
                  <w:marTop w:val="0"/>
                  <w:marBottom w:val="0"/>
                  <w:divBdr>
                    <w:top w:val="none" w:sz="0" w:space="0" w:color="auto"/>
                    <w:left w:val="none" w:sz="0" w:space="0" w:color="auto"/>
                    <w:bottom w:val="none" w:sz="0" w:space="0" w:color="auto"/>
                    <w:right w:val="none" w:sz="0" w:space="0" w:color="auto"/>
                  </w:divBdr>
                </w:div>
                <w:div w:id="983126600">
                  <w:marLeft w:val="0"/>
                  <w:marRight w:val="0"/>
                  <w:marTop w:val="0"/>
                  <w:marBottom w:val="0"/>
                  <w:divBdr>
                    <w:top w:val="none" w:sz="0" w:space="0" w:color="auto"/>
                    <w:left w:val="none" w:sz="0" w:space="0" w:color="auto"/>
                    <w:bottom w:val="none" w:sz="0" w:space="0" w:color="auto"/>
                    <w:right w:val="none" w:sz="0" w:space="0" w:color="auto"/>
                  </w:divBdr>
                </w:div>
                <w:div w:id="711924020">
                  <w:marLeft w:val="0"/>
                  <w:marRight w:val="0"/>
                  <w:marTop w:val="0"/>
                  <w:marBottom w:val="0"/>
                  <w:divBdr>
                    <w:top w:val="none" w:sz="0" w:space="0" w:color="auto"/>
                    <w:left w:val="none" w:sz="0" w:space="0" w:color="auto"/>
                    <w:bottom w:val="none" w:sz="0" w:space="0" w:color="auto"/>
                    <w:right w:val="none" w:sz="0" w:space="0" w:color="auto"/>
                  </w:divBdr>
                </w:div>
              </w:divsChild>
            </w:div>
            <w:div w:id="1760371729">
              <w:marLeft w:val="0"/>
              <w:marRight w:val="0"/>
              <w:marTop w:val="0"/>
              <w:marBottom w:val="0"/>
              <w:divBdr>
                <w:top w:val="none" w:sz="0" w:space="0" w:color="auto"/>
                <w:left w:val="none" w:sz="0" w:space="0" w:color="auto"/>
                <w:bottom w:val="none" w:sz="0" w:space="0" w:color="auto"/>
                <w:right w:val="none" w:sz="0" w:space="0" w:color="auto"/>
              </w:divBdr>
              <w:divsChild>
                <w:div w:id="1118598486">
                  <w:marLeft w:val="0"/>
                  <w:marRight w:val="0"/>
                  <w:marTop w:val="0"/>
                  <w:marBottom w:val="0"/>
                  <w:divBdr>
                    <w:top w:val="none" w:sz="0" w:space="0" w:color="auto"/>
                    <w:left w:val="none" w:sz="0" w:space="0" w:color="auto"/>
                    <w:bottom w:val="none" w:sz="0" w:space="0" w:color="auto"/>
                    <w:right w:val="none" w:sz="0" w:space="0" w:color="auto"/>
                  </w:divBdr>
                </w:div>
                <w:div w:id="1958873089">
                  <w:marLeft w:val="0"/>
                  <w:marRight w:val="0"/>
                  <w:marTop w:val="0"/>
                  <w:marBottom w:val="0"/>
                  <w:divBdr>
                    <w:top w:val="none" w:sz="0" w:space="0" w:color="auto"/>
                    <w:left w:val="none" w:sz="0" w:space="0" w:color="auto"/>
                    <w:bottom w:val="none" w:sz="0" w:space="0" w:color="auto"/>
                    <w:right w:val="none" w:sz="0" w:space="0" w:color="auto"/>
                  </w:divBdr>
                </w:div>
                <w:div w:id="972248366">
                  <w:marLeft w:val="0"/>
                  <w:marRight w:val="0"/>
                  <w:marTop w:val="0"/>
                  <w:marBottom w:val="0"/>
                  <w:divBdr>
                    <w:top w:val="none" w:sz="0" w:space="0" w:color="auto"/>
                    <w:left w:val="none" w:sz="0" w:space="0" w:color="auto"/>
                    <w:bottom w:val="none" w:sz="0" w:space="0" w:color="auto"/>
                    <w:right w:val="none" w:sz="0" w:space="0" w:color="auto"/>
                  </w:divBdr>
                </w:div>
                <w:div w:id="267663432">
                  <w:marLeft w:val="0"/>
                  <w:marRight w:val="0"/>
                  <w:marTop w:val="0"/>
                  <w:marBottom w:val="0"/>
                  <w:divBdr>
                    <w:top w:val="none" w:sz="0" w:space="0" w:color="auto"/>
                    <w:left w:val="none" w:sz="0" w:space="0" w:color="auto"/>
                    <w:bottom w:val="none" w:sz="0" w:space="0" w:color="auto"/>
                    <w:right w:val="none" w:sz="0" w:space="0" w:color="auto"/>
                  </w:divBdr>
                </w:div>
                <w:div w:id="1741125570">
                  <w:marLeft w:val="0"/>
                  <w:marRight w:val="0"/>
                  <w:marTop w:val="0"/>
                  <w:marBottom w:val="0"/>
                  <w:divBdr>
                    <w:top w:val="none" w:sz="0" w:space="0" w:color="auto"/>
                    <w:left w:val="none" w:sz="0" w:space="0" w:color="auto"/>
                    <w:bottom w:val="none" w:sz="0" w:space="0" w:color="auto"/>
                    <w:right w:val="none" w:sz="0" w:space="0" w:color="auto"/>
                  </w:divBdr>
                </w:div>
                <w:div w:id="1089303301">
                  <w:marLeft w:val="0"/>
                  <w:marRight w:val="0"/>
                  <w:marTop w:val="0"/>
                  <w:marBottom w:val="0"/>
                  <w:divBdr>
                    <w:top w:val="none" w:sz="0" w:space="0" w:color="auto"/>
                    <w:left w:val="none" w:sz="0" w:space="0" w:color="auto"/>
                    <w:bottom w:val="none" w:sz="0" w:space="0" w:color="auto"/>
                    <w:right w:val="none" w:sz="0" w:space="0" w:color="auto"/>
                  </w:divBdr>
                </w:div>
                <w:div w:id="129179841">
                  <w:marLeft w:val="0"/>
                  <w:marRight w:val="0"/>
                  <w:marTop w:val="0"/>
                  <w:marBottom w:val="0"/>
                  <w:divBdr>
                    <w:top w:val="none" w:sz="0" w:space="0" w:color="auto"/>
                    <w:left w:val="none" w:sz="0" w:space="0" w:color="auto"/>
                    <w:bottom w:val="none" w:sz="0" w:space="0" w:color="auto"/>
                    <w:right w:val="none" w:sz="0" w:space="0" w:color="auto"/>
                  </w:divBdr>
                </w:div>
                <w:div w:id="481848824">
                  <w:marLeft w:val="0"/>
                  <w:marRight w:val="0"/>
                  <w:marTop w:val="0"/>
                  <w:marBottom w:val="0"/>
                  <w:divBdr>
                    <w:top w:val="none" w:sz="0" w:space="0" w:color="auto"/>
                    <w:left w:val="none" w:sz="0" w:space="0" w:color="auto"/>
                    <w:bottom w:val="none" w:sz="0" w:space="0" w:color="auto"/>
                    <w:right w:val="none" w:sz="0" w:space="0" w:color="auto"/>
                  </w:divBdr>
                </w:div>
                <w:div w:id="1914847690">
                  <w:marLeft w:val="0"/>
                  <w:marRight w:val="0"/>
                  <w:marTop w:val="0"/>
                  <w:marBottom w:val="0"/>
                  <w:divBdr>
                    <w:top w:val="none" w:sz="0" w:space="0" w:color="auto"/>
                    <w:left w:val="none" w:sz="0" w:space="0" w:color="auto"/>
                    <w:bottom w:val="none" w:sz="0" w:space="0" w:color="auto"/>
                    <w:right w:val="none" w:sz="0" w:space="0" w:color="auto"/>
                  </w:divBdr>
                </w:div>
                <w:div w:id="155221607">
                  <w:marLeft w:val="0"/>
                  <w:marRight w:val="0"/>
                  <w:marTop w:val="0"/>
                  <w:marBottom w:val="0"/>
                  <w:divBdr>
                    <w:top w:val="none" w:sz="0" w:space="0" w:color="auto"/>
                    <w:left w:val="none" w:sz="0" w:space="0" w:color="auto"/>
                    <w:bottom w:val="none" w:sz="0" w:space="0" w:color="auto"/>
                    <w:right w:val="none" w:sz="0" w:space="0" w:color="auto"/>
                  </w:divBdr>
                </w:div>
                <w:div w:id="1612275103">
                  <w:marLeft w:val="0"/>
                  <w:marRight w:val="0"/>
                  <w:marTop w:val="0"/>
                  <w:marBottom w:val="0"/>
                  <w:divBdr>
                    <w:top w:val="none" w:sz="0" w:space="0" w:color="auto"/>
                    <w:left w:val="none" w:sz="0" w:space="0" w:color="auto"/>
                    <w:bottom w:val="none" w:sz="0" w:space="0" w:color="auto"/>
                    <w:right w:val="none" w:sz="0" w:space="0" w:color="auto"/>
                  </w:divBdr>
                </w:div>
                <w:div w:id="2013070963">
                  <w:marLeft w:val="0"/>
                  <w:marRight w:val="0"/>
                  <w:marTop w:val="0"/>
                  <w:marBottom w:val="0"/>
                  <w:divBdr>
                    <w:top w:val="none" w:sz="0" w:space="0" w:color="auto"/>
                    <w:left w:val="none" w:sz="0" w:space="0" w:color="auto"/>
                    <w:bottom w:val="none" w:sz="0" w:space="0" w:color="auto"/>
                    <w:right w:val="none" w:sz="0" w:space="0" w:color="auto"/>
                  </w:divBdr>
                </w:div>
                <w:div w:id="919289040">
                  <w:marLeft w:val="0"/>
                  <w:marRight w:val="0"/>
                  <w:marTop w:val="0"/>
                  <w:marBottom w:val="0"/>
                  <w:divBdr>
                    <w:top w:val="none" w:sz="0" w:space="0" w:color="auto"/>
                    <w:left w:val="none" w:sz="0" w:space="0" w:color="auto"/>
                    <w:bottom w:val="none" w:sz="0" w:space="0" w:color="auto"/>
                    <w:right w:val="none" w:sz="0" w:space="0" w:color="auto"/>
                  </w:divBdr>
                </w:div>
                <w:div w:id="1972637249">
                  <w:marLeft w:val="0"/>
                  <w:marRight w:val="0"/>
                  <w:marTop w:val="0"/>
                  <w:marBottom w:val="0"/>
                  <w:divBdr>
                    <w:top w:val="none" w:sz="0" w:space="0" w:color="auto"/>
                    <w:left w:val="none" w:sz="0" w:space="0" w:color="auto"/>
                    <w:bottom w:val="none" w:sz="0" w:space="0" w:color="auto"/>
                    <w:right w:val="none" w:sz="0" w:space="0" w:color="auto"/>
                  </w:divBdr>
                </w:div>
                <w:div w:id="917708073">
                  <w:marLeft w:val="0"/>
                  <w:marRight w:val="0"/>
                  <w:marTop w:val="0"/>
                  <w:marBottom w:val="0"/>
                  <w:divBdr>
                    <w:top w:val="none" w:sz="0" w:space="0" w:color="auto"/>
                    <w:left w:val="none" w:sz="0" w:space="0" w:color="auto"/>
                    <w:bottom w:val="none" w:sz="0" w:space="0" w:color="auto"/>
                    <w:right w:val="none" w:sz="0" w:space="0" w:color="auto"/>
                  </w:divBdr>
                </w:div>
                <w:div w:id="598484983">
                  <w:marLeft w:val="0"/>
                  <w:marRight w:val="0"/>
                  <w:marTop w:val="0"/>
                  <w:marBottom w:val="0"/>
                  <w:divBdr>
                    <w:top w:val="none" w:sz="0" w:space="0" w:color="auto"/>
                    <w:left w:val="none" w:sz="0" w:space="0" w:color="auto"/>
                    <w:bottom w:val="none" w:sz="0" w:space="0" w:color="auto"/>
                    <w:right w:val="none" w:sz="0" w:space="0" w:color="auto"/>
                  </w:divBdr>
                </w:div>
                <w:div w:id="1387802272">
                  <w:marLeft w:val="0"/>
                  <w:marRight w:val="0"/>
                  <w:marTop w:val="0"/>
                  <w:marBottom w:val="0"/>
                  <w:divBdr>
                    <w:top w:val="none" w:sz="0" w:space="0" w:color="auto"/>
                    <w:left w:val="none" w:sz="0" w:space="0" w:color="auto"/>
                    <w:bottom w:val="none" w:sz="0" w:space="0" w:color="auto"/>
                    <w:right w:val="none" w:sz="0" w:space="0" w:color="auto"/>
                  </w:divBdr>
                </w:div>
                <w:div w:id="552083681">
                  <w:marLeft w:val="0"/>
                  <w:marRight w:val="0"/>
                  <w:marTop w:val="0"/>
                  <w:marBottom w:val="0"/>
                  <w:divBdr>
                    <w:top w:val="none" w:sz="0" w:space="0" w:color="auto"/>
                    <w:left w:val="none" w:sz="0" w:space="0" w:color="auto"/>
                    <w:bottom w:val="none" w:sz="0" w:space="0" w:color="auto"/>
                    <w:right w:val="none" w:sz="0" w:space="0" w:color="auto"/>
                  </w:divBdr>
                </w:div>
                <w:div w:id="369766601">
                  <w:marLeft w:val="0"/>
                  <w:marRight w:val="0"/>
                  <w:marTop w:val="0"/>
                  <w:marBottom w:val="0"/>
                  <w:divBdr>
                    <w:top w:val="none" w:sz="0" w:space="0" w:color="auto"/>
                    <w:left w:val="none" w:sz="0" w:space="0" w:color="auto"/>
                    <w:bottom w:val="none" w:sz="0" w:space="0" w:color="auto"/>
                    <w:right w:val="none" w:sz="0" w:space="0" w:color="auto"/>
                  </w:divBdr>
                </w:div>
                <w:div w:id="1186291438">
                  <w:marLeft w:val="0"/>
                  <w:marRight w:val="0"/>
                  <w:marTop w:val="0"/>
                  <w:marBottom w:val="0"/>
                  <w:divBdr>
                    <w:top w:val="none" w:sz="0" w:space="0" w:color="auto"/>
                    <w:left w:val="none" w:sz="0" w:space="0" w:color="auto"/>
                    <w:bottom w:val="none" w:sz="0" w:space="0" w:color="auto"/>
                    <w:right w:val="none" w:sz="0" w:space="0" w:color="auto"/>
                  </w:divBdr>
                </w:div>
              </w:divsChild>
            </w:div>
            <w:div w:id="386803705">
              <w:marLeft w:val="0"/>
              <w:marRight w:val="0"/>
              <w:marTop w:val="0"/>
              <w:marBottom w:val="0"/>
              <w:divBdr>
                <w:top w:val="none" w:sz="0" w:space="0" w:color="auto"/>
                <w:left w:val="none" w:sz="0" w:space="0" w:color="auto"/>
                <w:bottom w:val="none" w:sz="0" w:space="0" w:color="auto"/>
                <w:right w:val="none" w:sz="0" w:space="0" w:color="auto"/>
              </w:divBdr>
              <w:divsChild>
                <w:div w:id="536508930">
                  <w:marLeft w:val="0"/>
                  <w:marRight w:val="0"/>
                  <w:marTop w:val="0"/>
                  <w:marBottom w:val="0"/>
                  <w:divBdr>
                    <w:top w:val="none" w:sz="0" w:space="0" w:color="auto"/>
                    <w:left w:val="none" w:sz="0" w:space="0" w:color="auto"/>
                    <w:bottom w:val="none" w:sz="0" w:space="0" w:color="auto"/>
                    <w:right w:val="none" w:sz="0" w:space="0" w:color="auto"/>
                  </w:divBdr>
                </w:div>
                <w:div w:id="632713092">
                  <w:marLeft w:val="0"/>
                  <w:marRight w:val="0"/>
                  <w:marTop w:val="0"/>
                  <w:marBottom w:val="0"/>
                  <w:divBdr>
                    <w:top w:val="none" w:sz="0" w:space="0" w:color="auto"/>
                    <w:left w:val="none" w:sz="0" w:space="0" w:color="auto"/>
                    <w:bottom w:val="none" w:sz="0" w:space="0" w:color="auto"/>
                    <w:right w:val="none" w:sz="0" w:space="0" w:color="auto"/>
                  </w:divBdr>
                </w:div>
                <w:div w:id="1248884543">
                  <w:marLeft w:val="0"/>
                  <w:marRight w:val="0"/>
                  <w:marTop w:val="0"/>
                  <w:marBottom w:val="0"/>
                  <w:divBdr>
                    <w:top w:val="none" w:sz="0" w:space="0" w:color="auto"/>
                    <w:left w:val="none" w:sz="0" w:space="0" w:color="auto"/>
                    <w:bottom w:val="none" w:sz="0" w:space="0" w:color="auto"/>
                    <w:right w:val="none" w:sz="0" w:space="0" w:color="auto"/>
                  </w:divBdr>
                </w:div>
                <w:div w:id="550533215">
                  <w:marLeft w:val="0"/>
                  <w:marRight w:val="0"/>
                  <w:marTop w:val="0"/>
                  <w:marBottom w:val="0"/>
                  <w:divBdr>
                    <w:top w:val="none" w:sz="0" w:space="0" w:color="auto"/>
                    <w:left w:val="none" w:sz="0" w:space="0" w:color="auto"/>
                    <w:bottom w:val="none" w:sz="0" w:space="0" w:color="auto"/>
                    <w:right w:val="none" w:sz="0" w:space="0" w:color="auto"/>
                  </w:divBdr>
                </w:div>
                <w:div w:id="349651792">
                  <w:marLeft w:val="0"/>
                  <w:marRight w:val="0"/>
                  <w:marTop w:val="0"/>
                  <w:marBottom w:val="0"/>
                  <w:divBdr>
                    <w:top w:val="none" w:sz="0" w:space="0" w:color="auto"/>
                    <w:left w:val="none" w:sz="0" w:space="0" w:color="auto"/>
                    <w:bottom w:val="none" w:sz="0" w:space="0" w:color="auto"/>
                    <w:right w:val="none" w:sz="0" w:space="0" w:color="auto"/>
                  </w:divBdr>
                </w:div>
                <w:div w:id="238564959">
                  <w:marLeft w:val="0"/>
                  <w:marRight w:val="0"/>
                  <w:marTop w:val="0"/>
                  <w:marBottom w:val="0"/>
                  <w:divBdr>
                    <w:top w:val="none" w:sz="0" w:space="0" w:color="auto"/>
                    <w:left w:val="none" w:sz="0" w:space="0" w:color="auto"/>
                    <w:bottom w:val="none" w:sz="0" w:space="0" w:color="auto"/>
                    <w:right w:val="none" w:sz="0" w:space="0" w:color="auto"/>
                  </w:divBdr>
                </w:div>
                <w:div w:id="2060935059">
                  <w:marLeft w:val="0"/>
                  <w:marRight w:val="0"/>
                  <w:marTop w:val="0"/>
                  <w:marBottom w:val="0"/>
                  <w:divBdr>
                    <w:top w:val="none" w:sz="0" w:space="0" w:color="auto"/>
                    <w:left w:val="none" w:sz="0" w:space="0" w:color="auto"/>
                    <w:bottom w:val="none" w:sz="0" w:space="0" w:color="auto"/>
                    <w:right w:val="none" w:sz="0" w:space="0" w:color="auto"/>
                  </w:divBdr>
                </w:div>
                <w:div w:id="493181084">
                  <w:marLeft w:val="0"/>
                  <w:marRight w:val="0"/>
                  <w:marTop w:val="0"/>
                  <w:marBottom w:val="0"/>
                  <w:divBdr>
                    <w:top w:val="none" w:sz="0" w:space="0" w:color="auto"/>
                    <w:left w:val="none" w:sz="0" w:space="0" w:color="auto"/>
                    <w:bottom w:val="none" w:sz="0" w:space="0" w:color="auto"/>
                    <w:right w:val="none" w:sz="0" w:space="0" w:color="auto"/>
                  </w:divBdr>
                </w:div>
                <w:div w:id="1804614289">
                  <w:marLeft w:val="0"/>
                  <w:marRight w:val="0"/>
                  <w:marTop w:val="0"/>
                  <w:marBottom w:val="0"/>
                  <w:divBdr>
                    <w:top w:val="none" w:sz="0" w:space="0" w:color="auto"/>
                    <w:left w:val="none" w:sz="0" w:space="0" w:color="auto"/>
                    <w:bottom w:val="none" w:sz="0" w:space="0" w:color="auto"/>
                    <w:right w:val="none" w:sz="0" w:space="0" w:color="auto"/>
                  </w:divBdr>
                </w:div>
                <w:div w:id="1887138442">
                  <w:marLeft w:val="0"/>
                  <w:marRight w:val="0"/>
                  <w:marTop w:val="0"/>
                  <w:marBottom w:val="0"/>
                  <w:divBdr>
                    <w:top w:val="none" w:sz="0" w:space="0" w:color="auto"/>
                    <w:left w:val="none" w:sz="0" w:space="0" w:color="auto"/>
                    <w:bottom w:val="none" w:sz="0" w:space="0" w:color="auto"/>
                    <w:right w:val="none" w:sz="0" w:space="0" w:color="auto"/>
                  </w:divBdr>
                </w:div>
                <w:div w:id="572551194">
                  <w:marLeft w:val="0"/>
                  <w:marRight w:val="0"/>
                  <w:marTop w:val="0"/>
                  <w:marBottom w:val="0"/>
                  <w:divBdr>
                    <w:top w:val="none" w:sz="0" w:space="0" w:color="auto"/>
                    <w:left w:val="none" w:sz="0" w:space="0" w:color="auto"/>
                    <w:bottom w:val="none" w:sz="0" w:space="0" w:color="auto"/>
                    <w:right w:val="none" w:sz="0" w:space="0" w:color="auto"/>
                  </w:divBdr>
                </w:div>
                <w:div w:id="1208293594">
                  <w:marLeft w:val="0"/>
                  <w:marRight w:val="0"/>
                  <w:marTop w:val="0"/>
                  <w:marBottom w:val="0"/>
                  <w:divBdr>
                    <w:top w:val="none" w:sz="0" w:space="0" w:color="auto"/>
                    <w:left w:val="none" w:sz="0" w:space="0" w:color="auto"/>
                    <w:bottom w:val="none" w:sz="0" w:space="0" w:color="auto"/>
                    <w:right w:val="none" w:sz="0" w:space="0" w:color="auto"/>
                  </w:divBdr>
                </w:div>
                <w:div w:id="2105149406">
                  <w:marLeft w:val="0"/>
                  <w:marRight w:val="0"/>
                  <w:marTop w:val="0"/>
                  <w:marBottom w:val="0"/>
                  <w:divBdr>
                    <w:top w:val="none" w:sz="0" w:space="0" w:color="auto"/>
                    <w:left w:val="none" w:sz="0" w:space="0" w:color="auto"/>
                    <w:bottom w:val="none" w:sz="0" w:space="0" w:color="auto"/>
                    <w:right w:val="none" w:sz="0" w:space="0" w:color="auto"/>
                  </w:divBdr>
                </w:div>
                <w:div w:id="261837905">
                  <w:marLeft w:val="0"/>
                  <w:marRight w:val="0"/>
                  <w:marTop w:val="0"/>
                  <w:marBottom w:val="0"/>
                  <w:divBdr>
                    <w:top w:val="none" w:sz="0" w:space="0" w:color="auto"/>
                    <w:left w:val="none" w:sz="0" w:space="0" w:color="auto"/>
                    <w:bottom w:val="none" w:sz="0" w:space="0" w:color="auto"/>
                    <w:right w:val="none" w:sz="0" w:space="0" w:color="auto"/>
                  </w:divBdr>
                </w:div>
                <w:div w:id="415051952">
                  <w:marLeft w:val="0"/>
                  <w:marRight w:val="0"/>
                  <w:marTop w:val="0"/>
                  <w:marBottom w:val="0"/>
                  <w:divBdr>
                    <w:top w:val="none" w:sz="0" w:space="0" w:color="auto"/>
                    <w:left w:val="none" w:sz="0" w:space="0" w:color="auto"/>
                    <w:bottom w:val="none" w:sz="0" w:space="0" w:color="auto"/>
                    <w:right w:val="none" w:sz="0" w:space="0" w:color="auto"/>
                  </w:divBdr>
                </w:div>
                <w:div w:id="1578974189">
                  <w:marLeft w:val="0"/>
                  <w:marRight w:val="0"/>
                  <w:marTop w:val="0"/>
                  <w:marBottom w:val="0"/>
                  <w:divBdr>
                    <w:top w:val="none" w:sz="0" w:space="0" w:color="auto"/>
                    <w:left w:val="none" w:sz="0" w:space="0" w:color="auto"/>
                    <w:bottom w:val="none" w:sz="0" w:space="0" w:color="auto"/>
                    <w:right w:val="none" w:sz="0" w:space="0" w:color="auto"/>
                  </w:divBdr>
                </w:div>
                <w:div w:id="445538634">
                  <w:marLeft w:val="0"/>
                  <w:marRight w:val="0"/>
                  <w:marTop w:val="0"/>
                  <w:marBottom w:val="0"/>
                  <w:divBdr>
                    <w:top w:val="none" w:sz="0" w:space="0" w:color="auto"/>
                    <w:left w:val="none" w:sz="0" w:space="0" w:color="auto"/>
                    <w:bottom w:val="none" w:sz="0" w:space="0" w:color="auto"/>
                    <w:right w:val="none" w:sz="0" w:space="0" w:color="auto"/>
                  </w:divBdr>
                </w:div>
                <w:div w:id="2123304631">
                  <w:marLeft w:val="0"/>
                  <w:marRight w:val="0"/>
                  <w:marTop w:val="0"/>
                  <w:marBottom w:val="0"/>
                  <w:divBdr>
                    <w:top w:val="none" w:sz="0" w:space="0" w:color="auto"/>
                    <w:left w:val="none" w:sz="0" w:space="0" w:color="auto"/>
                    <w:bottom w:val="none" w:sz="0" w:space="0" w:color="auto"/>
                    <w:right w:val="none" w:sz="0" w:space="0" w:color="auto"/>
                  </w:divBdr>
                </w:div>
                <w:div w:id="2638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5427-CE2A-944A-A757-C8B0E966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Lowe</dc:creator>
  <cp:keywords/>
  <dc:description/>
  <cp:lastModifiedBy>Matt Look</cp:lastModifiedBy>
  <cp:revision>2</cp:revision>
  <dcterms:created xsi:type="dcterms:W3CDTF">2024-08-26T16:41:00Z</dcterms:created>
  <dcterms:modified xsi:type="dcterms:W3CDTF">2024-08-26T16:41:00Z</dcterms:modified>
</cp:coreProperties>
</file>