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99E0" w14:textId="77777777" w:rsidR="006D72AF" w:rsidRDefault="006D72AF" w:rsidP="006D72AF">
      <w:pPr>
        <w:pStyle w:val="paragraph"/>
        <w:spacing w:before="0" w:beforeAutospacing="0" w:after="120" w:afterAutospacing="0"/>
        <w:jc w:val="center"/>
        <w:textAlignment w:val="baseline"/>
        <w:rPr>
          <w:rStyle w:val="normaltextrun"/>
          <w:rFonts w:eastAsiaTheme="majorEastAsia"/>
          <w:b/>
          <w:bCs/>
          <w:color w:val="000000"/>
          <w:sz w:val="27"/>
          <w:szCs w:val="27"/>
        </w:rPr>
      </w:pPr>
      <w:r>
        <w:rPr>
          <w:rStyle w:val="normaltextrun"/>
          <w:rFonts w:eastAsiaTheme="majorEastAsia"/>
          <w:b/>
          <w:bCs/>
          <w:color w:val="000000"/>
          <w:sz w:val="27"/>
          <w:szCs w:val="27"/>
        </w:rPr>
        <w:t>Patient Consent Form</w:t>
      </w:r>
    </w:p>
    <w:p w14:paraId="4F25D3A1" w14:textId="260F89A2" w:rsidR="006D72AF" w:rsidRDefault="006D72AF" w:rsidP="006D72AF">
      <w:pPr>
        <w:pStyle w:val="paragraph"/>
        <w:spacing w:before="0" w:beforeAutospacing="0" w:after="360" w:afterAutospacing="0"/>
        <w:jc w:val="center"/>
        <w:textAlignment w:val="baseline"/>
      </w:pPr>
      <w:r>
        <w:rPr>
          <w:rStyle w:val="normaltextrun"/>
          <w:rFonts w:eastAsiaTheme="majorEastAsia"/>
          <w:b/>
          <w:bCs/>
          <w:color w:val="000000"/>
          <w:sz w:val="27"/>
          <w:szCs w:val="27"/>
        </w:rPr>
        <w:t>Thymosin Beta 4 Treatment</w:t>
      </w:r>
    </w:p>
    <w:p w14:paraId="7400FAF8"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Patient Information</w:t>
      </w:r>
      <w:r>
        <w:rPr>
          <w:rStyle w:val="eop"/>
          <w:rFonts w:eastAsiaTheme="majorEastAsia"/>
          <w:color w:val="000000"/>
        </w:rPr>
        <w:t> </w:t>
      </w:r>
    </w:p>
    <w:p w14:paraId="64A8E943"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Name</w:t>
      </w:r>
      <w:r>
        <w:rPr>
          <w:rStyle w:val="normaltextrun"/>
          <w:rFonts w:eastAsiaTheme="majorEastAsia"/>
          <w:color w:val="000000"/>
        </w:rPr>
        <w:t>: ____________________________</w:t>
      </w:r>
      <w:r>
        <w:rPr>
          <w:rStyle w:val="eop"/>
          <w:rFonts w:eastAsiaTheme="majorEastAsia"/>
          <w:color w:val="000000"/>
        </w:rPr>
        <w:t> </w:t>
      </w:r>
    </w:p>
    <w:p w14:paraId="3F09A235"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Date of Birth</w:t>
      </w:r>
      <w:r>
        <w:rPr>
          <w:rStyle w:val="normaltextrun"/>
          <w:rFonts w:eastAsiaTheme="majorEastAsia"/>
          <w:color w:val="000000"/>
        </w:rPr>
        <w:t>: _____________________</w:t>
      </w:r>
      <w:r>
        <w:rPr>
          <w:rStyle w:val="eop"/>
          <w:rFonts w:eastAsiaTheme="majorEastAsia"/>
          <w:color w:val="000000"/>
        </w:rPr>
        <w:t> </w:t>
      </w:r>
    </w:p>
    <w:p w14:paraId="6FA0902F"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Address</w:t>
      </w:r>
      <w:r>
        <w:rPr>
          <w:rStyle w:val="normaltextrun"/>
          <w:rFonts w:eastAsiaTheme="majorEastAsia"/>
          <w:color w:val="000000"/>
        </w:rPr>
        <w:t>: __________________________</w:t>
      </w:r>
      <w:r>
        <w:rPr>
          <w:rStyle w:val="eop"/>
          <w:rFonts w:eastAsiaTheme="majorEastAsia"/>
          <w:color w:val="000000"/>
        </w:rPr>
        <w:t> </w:t>
      </w:r>
    </w:p>
    <w:p w14:paraId="7DC85F78" w14:textId="77777777" w:rsidR="006D72AF" w:rsidRDefault="006D72AF" w:rsidP="006D72AF">
      <w:pPr>
        <w:pStyle w:val="paragraph"/>
        <w:spacing w:before="0" w:beforeAutospacing="0" w:after="24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w:t>
      </w:r>
      <w:r>
        <w:rPr>
          <w:rStyle w:val="eop"/>
          <w:rFonts w:eastAsiaTheme="majorEastAsia"/>
          <w:color w:val="000000"/>
        </w:rPr>
        <w:t> </w:t>
      </w:r>
    </w:p>
    <w:p w14:paraId="0B037D4D"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Introduction</w:t>
      </w:r>
      <w:r>
        <w:rPr>
          <w:rStyle w:val="eop"/>
          <w:rFonts w:eastAsiaTheme="majorEastAsia"/>
          <w:color w:val="000000"/>
        </w:rPr>
        <w:t> </w:t>
      </w:r>
    </w:p>
    <w:p w14:paraId="1FEAAC72" w14:textId="77777777" w:rsidR="006D72AF" w:rsidRDefault="006D72AF" w:rsidP="006D72AF">
      <w:pPr>
        <w:pStyle w:val="paragraph"/>
        <w:spacing w:before="0" w:beforeAutospacing="0" w:after="240" w:afterAutospacing="0"/>
        <w:textAlignment w:val="baseline"/>
      </w:pPr>
      <w:r>
        <w:rPr>
          <w:rStyle w:val="normaltextrun"/>
          <w:rFonts w:eastAsiaTheme="majorEastAsia"/>
          <w:color w:val="000000"/>
        </w:rPr>
        <w:t>You are being asked to participate in a treatment involving Thymosin Beta 4, a peptide with potential therapeutic applications in tissue repair and regeneration. This form provides information about the treatment, potential benefits, risks, and your rights as a participant.</w:t>
      </w:r>
      <w:r>
        <w:rPr>
          <w:rStyle w:val="eop"/>
          <w:rFonts w:eastAsiaTheme="majorEastAsia"/>
          <w:color w:val="000000"/>
        </w:rPr>
        <w:t> </w:t>
      </w:r>
    </w:p>
    <w:p w14:paraId="08E6511B"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Purpose of the Treatment</w:t>
      </w:r>
      <w:r>
        <w:rPr>
          <w:rStyle w:val="eop"/>
          <w:rFonts w:eastAsiaTheme="majorEastAsia"/>
          <w:color w:val="000000"/>
        </w:rPr>
        <w:t> </w:t>
      </w:r>
    </w:p>
    <w:p w14:paraId="06C23B6C" w14:textId="77777777" w:rsidR="006D72AF" w:rsidRDefault="006D72AF" w:rsidP="006D72AF">
      <w:pPr>
        <w:pStyle w:val="paragraph"/>
        <w:spacing w:before="0" w:beforeAutospacing="0" w:after="240" w:afterAutospacing="0"/>
        <w:textAlignment w:val="baseline"/>
      </w:pPr>
      <w:r>
        <w:rPr>
          <w:rStyle w:val="normaltextrun"/>
          <w:rFonts w:eastAsiaTheme="majorEastAsia"/>
          <w:color w:val="000000"/>
        </w:rPr>
        <w:t>Thymosin Beta 4 is being used for its potential to promote tissue repair and regeneration in various conditions, including injuries, wounds, and inflammatory disorders. This treatment aims to harness the peptide's natural properties to support the body's healing processes.</w:t>
      </w:r>
      <w:r>
        <w:rPr>
          <w:rStyle w:val="eop"/>
          <w:rFonts w:eastAsiaTheme="majorEastAsia"/>
          <w:color w:val="000000"/>
        </w:rPr>
        <w:t> </w:t>
      </w:r>
    </w:p>
    <w:p w14:paraId="646E6411"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Description of the Treatment</w:t>
      </w:r>
      <w:r>
        <w:rPr>
          <w:rStyle w:val="eop"/>
          <w:rFonts w:eastAsiaTheme="majorEastAsia"/>
          <w:color w:val="000000"/>
        </w:rPr>
        <w:t> </w:t>
      </w:r>
    </w:p>
    <w:p w14:paraId="7A01C51A" w14:textId="77777777" w:rsidR="006D72AF" w:rsidRDefault="006D72AF" w:rsidP="006D72AF">
      <w:pPr>
        <w:pStyle w:val="paragraph"/>
        <w:spacing w:before="0" w:beforeAutospacing="0" w:after="120" w:afterAutospacing="0"/>
        <w:textAlignment w:val="baseline"/>
      </w:pPr>
      <w:r>
        <w:rPr>
          <w:rStyle w:val="normaltextrun"/>
          <w:rFonts w:eastAsiaTheme="majorEastAsia"/>
          <w:color w:val="000000"/>
        </w:rPr>
        <w:t>If you agree to participate, you will receive Thymosin Beta 4 according to the following protocol:</w:t>
      </w:r>
      <w:r>
        <w:rPr>
          <w:rStyle w:val="eop"/>
          <w:rFonts w:eastAsiaTheme="majorEastAsia"/>
          <w:color w:val="000000"/>
        </w:rPr>
        <w:t> </w:t>
      </w:r>
    </w:p>
    <w:p w14:paraId="30F369FC" w14:textId="77777777" w:rsidR="006D72AF" w:rsidRDefault="006D72AF" w:rsidP="006D72AF">
      <w:pPr>
        <w:pStyle w:val="paragraph"/>
        <w:numPr>
          <w:ilvl w:val="0"/>
          <w:numId w:val="45"/>
        </w:numPr>
        <w:tabs>
          <w:tab w:val="clear" w:pos="720"/>
        </w:tabs>
        <w:spacing w:before="0" w:beforeAutospacing="0" w:after="120" w:afterAutospacing="0"/>
        <w:ind w:left="810"/>
        <w:textAlignment w:val="baseline"/>
      </w:pPr>
      <w:r>
        <w:rPr>
          <w:rStyle w:val="normaltextrun"/>
          <w:rFonts w:eastAsiaTheme="majorEastAsia"/>
          <w:b/>
          <w:bCs/>
          <w:color w:val="000000"/>
        </w:rPr>
        <w:t>Dosage</w:t>
      </w:r>
      <w:r>
        <w:rPr>
          <w:rStyle w:val="normaltextrun"/>
          <w:rFonts w:eastAsiaTheme="majorEastAsia"/>
          <w:color w:val="000000"/>
        </w:rPr>
        <w:t>: [Specify dosage, frequency, and route of administration]</w:t>
      </w:r>
      <w:r>
        <w:rPr>
          <w:rStyle w:val="eop"/>
          <w:rFonts w:eastAsiaTheme="majorEastAsia"/>
          <w:color w:val="000000"/>
        </w:rPr>
        <w:t> </w:t>
      </w:r>
    </w:p>
    <w:p w14:paraId="0535C5D6" w14:textId="77777777" w:rsidR="006D72AF" w:rsidRDefault="006D72AF" w:rsidP="006D72AF">
      <w:pPr>
        <w:pStyle w:val="paragraph"/>
        <w:numPr>
          <w:ilvl w:val="0"/>
          <w:numId w:val="46"/>
        </w:numPr>
        <w:tabs>
          <w:tab w:val="clear" w:pos="720"/>
        </w:tabs>
        <w:spacing w:before="0" w:beforeAutospacing="0" w:after="240" w:afterAutospacing="0"/>
        <w:ind w:left="806"/>
        <w:textAlignment w:val="baseline"/>
      </w:pPr>
      <w:r>
        <w:rPr>
          <w:rStyle w:val="normaltextrun"/>
          <w:rFonts w:eastAsiaTheme="majorEastAsia"/>
          <w:b/>
          <w:bCs/>
          <w:color w:val="000000"/>
        </w:rPr>
        <w:t>Duration of Treatment</w:t>
      </w:r>
      <w:r>
        <w:rPr>
          <w:rStyle w:val="normaltextrun"/>
          <w:rFonts w:eastAsiaTheme="majorEastAsia"/>
          <w:color w:val="000000"/>
        </w:rPr>
        <w:t>: [Specify duration]</w:t>
      </w:r>
      <w:r>
        <w:rPr>
          <w:rStyle w:val="eop"/>
          <w:rFonts w:eastAsiaTheme="majorEastAsia"/>
          <w:color w:val="000000"/>
        </w:rPr>
        <w:t> </w:t>
      </w:r>
    </w:p>
    <w:p w14:paraId="7AF35BAF"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Potential Benefits</w:t>
      </w:r>
      <w:r>
        <w:rPr>
          <w:rStyle w:val="eop"/>
          <w:rFonts w:eastAsiaTheme="majorEastAsia"/>
          <w:color w:val="000000"/>
        </w:rPr>
        <w:t> </w:t>
      </w:r>
    </w:p>
    <w:p w14:paraId="65114A93" w14:textId="77777777" w:rsidR="006D72AF" w:rsidRDefault="006D72AF" w:rsidP="006D72AF">
      <w:pPr>
        <w:pStyle w:val="paragraph"/>
        <w:spacing w:before="0" w:beforeAutospacing="0" w:after="120" w:afterAutospacing="0"/>
        <w:textAlignment w:val="baseline"/>
      </w:pPr>
      <w:r>
        <w:rPr>
          <w:rStyle w:val="normaltextrun"/>
          <w:rFonts w:eastAsiaTheme="majorEastAsia"/>
          <w:color w:val="000000"/>
        </w:rPr>
        <w:t>The potential benefits of Thymosin Beta 4 treatment may include:</w:t>
      </w:r>
      <w:r>
        <w:rPr>
          <w:rStyle w:val="eop"/>
          <w:rFonts w:eastAsiaTheme="majorEastAsia"/>
          <w:color w:val="000000"/>
        </w:rPr>
        <w:t> </w:t>
      </w:r>
    </w:p>
    <w:p w14:paraId="6366C8EF" w14:textId="77777777" w:rsidR="006D72AF" w:rsidRDefault="006D72AF" w:rsidP="006D72AF">
      <w:pPr>
        <w:pStyle w:val="paragraph"/>
        <w:numPr>
          <w:ilvl w:val="0"/>
          <w:numId w:val="47"/>
        </w:numPr>
        <w:tabs>
          <w:tab w:val="clear" w:pos="720"/>
        </w:tabs>
        <w:spacing w:before="0" w:beforeAutospacing="0" w:after="120" w:afterAutospacing="0"/>
        <w:ind w:left="810"/>
        <w:textAlignment w:val="baseline"/>
      </w:pPr>
      <w:r>
        <w:rPr>
          <w:rStyle w:val="normaltextrun"/>
          <w:rFonts w:eastAsiaTheme="majorEastAsia"/>
          <w:color w:val="000000"/>
        </w:rPr>
        <w:t>Enhanced tissue repair and regeneration</w:t>
      </w:r>
      <w:r>
        <w:rPr>
          <w:rStyle w:val="eop"/>
          <w:rFonts w:eastAsiaTheme="majorEastAsia"/>
          <w:color w:val="000000"/>
        </w:rPr>
        <w:t> </w:t>
      </w:r>
    </w:p>
    <w:p w14:paraId="7937695D" w14:textId="77777777" w:rsidR="006D72AF" w:rsidRDefault="006D72AF" w:rsidP="006D72AF">
      <w:pPr>
        <w:pStyle w:val="paragraph"/>
        <w:numPr>
          <w:ilvl w:val="0"/>
          <w:numId w:val="48"/>
        </w:numPr>
        <w:tabs>
          <w:tab w:val="clear" w:pos="720"/>
        </w:tabs>
        <w:spacing w:before="0" w:beforeAutospacing="0" w:after="120" w:afterAutospacing="0"/>
        <w:ind w:left="810"/>
        <w:textAlignment w:val="baseline"/>
      </w:pPr>
      <w:r>
        <w:rPr>
          <w:rStyle w:val="normaltextrun"/>
          <w:rFonts w:eastAsiaTheme="majorEastAsia"/>
          <w:color w:val="000000"/>
        </w:rPr>
        <w:t>Accelerated wound healing</w:t>
      </w:r>
      <w:r>
        <w:rPr>
          <w:rStyle w:val="eop"/>
          <w:rFonts w:eastAsiaTheme="majorEastAsia"/>
          <w:color w:val="000000"/>
        </w:rPr>
        <w:t> </w:t>
      </w:r>
    </w:p>
    <w:p w14:paraId="5DD20E3E" w14:textId="77777777" w:rsidR="006D72AF" w:rsidRDefault="006D72AF" w:rsidP="006D72AF">
      <w:pPr>
        <w:pStyle w:val="paragraph"/>
        <w:numPr>
          <w:ilvl w:val="0"/>
          <w:numId w:val="49"/>
        </w:numPr>
        <w:tabs>
          <w:tab w:val="clear" w:pos="720"/>
        </w:tabs>
        <w:spacing w:before="0" w:beforeAutospacing="0" w:after="240" w:afterAutospacing="0"/>
        <w:ind w:left="806"/>
        <w:textAlignment w:val="baseline"/>
      </w:pPr>
      <w:r>
        <w:rPr>
          <w:rStyle w:val="normaltextrun"/>
          <w:rFonts w:eastAsiaTheme="majorEastAsia"/>
          <w:color w:val="000000"/>
        </w:rPr>
        <w:t>Reduction in inflammation and associated symptoms</w:t>
      </w:r>
      <w:r>
        <w:rPr>
          <w:rStyle w:val="eop"/>
          <w:rFonts w:eastAsiaTheme="majorEastAsia"/>
          <w:color w:val="000000"/>
        </w:rPr>
        <w:t> </w:t>
      </w:r>
    </w:p>
    <w:p w14:paraId="5E794B4B"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Potential Risks and Side Effects</w:t>
      </w:r>
      <w:r>
        <w:rPr>
          <w:rStyle w:val="eop"/>
          <w:rFonts w:eastAsiaTheme="majorEastAsia"/>
          <w:color w:val="000000"/>
        </w:rPr>
        <w:t> </w:t>
      </w:r>
    </w:p>
    <w:p w14:paraId="6E4A763A" w14:textId="77777777" w:rsidR="006D72AF" w:rsidRDefault="006D72AF" w:rsidP="006D72AF">
      <w:pPr>
        <w:pStyle w:val="paragraph"/>
        <w:spacing w:before="0" w:beforeAutospacing="0" w:after="120" w:afterAutospacing="0"/>
        <w:textAlignment w:val="baseline"/>
      </w:pPr>
      <w:r>
        <w:rPr>
          <w:rStyle w:val="normaltextrun"/>
          <w:rFonts w:eastAsiaTheme="majorEastAsia"/>
          <w:color w:val="000000"/>
        </w:rPr>
        <w:t>Possible risks and side effects of Thymosin Beta 4 may include, but are not limited to:</w:t>
      </w:r>
      <w:r>
        <w:rPr>
          <w:rStyle w:val="eop"/>
          <w:rFonts w:eastAsiaTheme="majorEastAsia"/>
          <w:color w:val="000000"/>
        </w:rPr>
        <w:t> </w:t>
      </w:r>
    </w:p>
    <w:p w14:paraId="39A6842F" w14:textId="77777777" w:rsidR="006D72AF" w:rsidRDefault="006D72AF" w:rsidP="006D72AF">
      <w:pPr>
        <w:pStyle w:val="paragraph"/>
        <w:numPr>
          <w:ilvl w:val="0"/>
          <w:numId w:val="50"/>
        </w:numPr>
        <w:tabs>
          <w:tab w:val="clear" w:pos="720"/>
        </w:tabs>
        <w:spacing w:before="0" w:beforeAutospacing="0" w:after="120" w:afterAutospacing="0"/>
        <w:ind w:left="810"/>
        <w:textAlignment w:val="baseline"/>
      </w:pPr>
      <w:r>
        <w:rPr>
          <w:rStyle w:val="normaltextrun"/>
          <w:rFonts w:eastAsiaTheme="majorEastAsia"/>
          <w:color w:val="000000"/>
        </w:rPr>
        <w:t>Injection site reactions (pain, redness, swelling)</w:t>
      </w:r>
      <w:r>
        <w:rPr>
          <w:rStyle w:val="eop"/>
          <w:rFonts w:eastAsiaTheme="majorEastAsia"/>
          <w:color w:val="000000"/>
        </w:rPr>
        <w:t> </w:t>
      </w:r>
    </w:p>
    <w:p w14:paraId="4429D551" w14:textId="77777777" w:rsidR="006D72AF" w:rsidRDefault="006D72AF" w:rsidP="006D72AF">
      <w:pPr>
        <w:pStyle w:val="paragraph"/>
        <w:numPr>
          <w:ilvl w:val="0"/>
          <w:numId w:val="51"/>
        </w:numPr>
        <w:tabs>
          <w:tab w:val="clear" w:pos="720"/>
        </w:tabs>
        <w:spacing w:before="0" w:beforeAutospacing="0" w:after="120" w:afterAutospacing="0"/>
        <w:ind w:left="810"/>
        <w:textAlignment w:val="baseline"/>
      </w:pPr>
      <w:r>
        <w:rPr>
          <w:rStyle w:val="normaltextrun"/>
          <w:rFonts w:eastAsiaTheme="majorEastAsia"/>
          <w:color w:val="000000"/>
        </w:rPr>
        <w:t>Allergic reactions (rash, itching, difficulty breathing)</w:t>
      </w:r>
      <w:r>
        <w:rPr>
          <w:rStyle w:val="eop"/>
          <w:rFonts w:eastAsiaTheme="majorEastAsia"/>
          <w:color w:val="000000"/>
        </w:rPr>
        <w:t> </w:t>
      </w:r>
    </w:p>
    <w:p w14:paraId="13E960E4" w14:textId="77777777" w:rsidR="006D72AF" w:rsidRDefault="006D72AF" w:rsidP="006D72AF">
      <w:pPr>
        <w:pStyle w:val="paragraph"/>
        <w:numPr>
          <w:ilvl w:val="0"/>
          <w:numId w:val="52"/>
        </w:numPr>
        <w:tabs>
          <w:tab w:val="clear" w:pos="720"/>
        </w:tabs>
        <w:spacing w:before="0" w:beforeAutospacing="0" w:after="120" w:afterAutospacing="0"/>
        <w:ind w:left="810"/>
        <w:textAlignment w:val="baseline"/>
      </w:pPr>
      <w:r>
        <w:rPr>
          <w:rStyle w:val="normaltextrun"/>
          <w:rFonts w:eastAsiaTheme="majorEastAsia"/>
          <w:color w:val="000000"/>
        </w:rPr>
        <w:t>Changes in blood pressure or heart rate</w:t>
      </w:r>
      <w:r>
        <w:rPr>
          <w:rStyle w:val="eop"/>
          <w:rFonts w:eastAsiaTheme="majorEastAsia"/>
          <w:color w:val="000000"/>
        </w:rPr>
        <w:t> </w:t>
      </w:r>
    </w:p>
    <w:p w14:paraId="7B36C3D8" w14:textId="77777777" w:rsidR="006D72AF" w:rsidRDefault="006D72AF" w:rsidP="006D72AF">
      <w:pPr>
        <w:pStyle w:val="paragraph"/>
        <w:numPr>
          <w:ilvl w:val="0"/>
          <w:numId w:val="53"/>
        </w:numPr>
        <w:tabs>
          <w:tab w:val="clear" w:pos="720"/>
        </w:tabs>
        <w:spacing w:before="0" w:beforeAutospacing="0" w:after="240" w:afterAutospacing="0"/>
        <w:ind w:left="806"/>
        <w:textAlignment w:val="baseline"/>
      </w:pPr>
      <w:r>
        <w:rPr>
          <w:rStyle w:val="normaltextrun"/>
          <w:rFonts w:eastAsiaTheme="majorEastAsia"/>
          <w:color w:val="000000"/>
        </w:rPr>
        <w:t>Flu-like symptoms</w:t>
      </w:r>
      <w:r>
        <w:rPr>
          <w:rStyle w:val="eop"/>
          <w:rFonts w:eastAsiaTheme="majorEastAsia"/>
          <w:color w:val="000000"/>
        </w:rPr>
        <w:t> </w:t>
      </w:r>
    </w:p>
    <w:p w14:paraId="7F043E6F"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lastRenderedPageBreak/>
        <w:t>Voluntary Participation and Withdrawal</w:t>
      </w:r>
      <w:r>
        <w:rPr>
          <w:rStyle w:val="eop"/>
          <w:rFonts w:eastAsiaTheme="majorEastAsia"/>
          <w:color w:val="000000"/>
        </w:rPr>
        <w:t> </w:t>
      </w:r>
    </w:p>
    <w:p w14:paraId="60DC2A06" w14:textId="77777777" w:rsidR="006D72AF" w:rsidRDefault="006D72AF" w:rsidP="006D72AF">
      <w:pPr>
        <w:pStyle w:val="paragraph"/>
        <w:spacing w:before="0" w:beforeAutospacing="0" w:after="240" w:afterAutospacing="0"/>
        <w:textAlignment w:val="baseline"/>
      </w:pPr>
      <w:r>
        <w:rPr>
          <w:rStyle w:val="normaltextrun"/>
          <w:rFonts w:eastAsiaTheme="majorEastAsia"/>
          <w:color w:val="000000"/>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w:t>
      </w:r>
      <w:r>
        <w:rPr>
          <w:rStyle w:val="eop"/>
          <w:rFonts w:eastAsiaTheme="majorEastAsia"/>
          <w:color w:val="000000"/>
        </w:rPr>
        <w:t> </w:t>
      </w:r>
    </w:p>
    <w:p w14:paraId="79451233"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Confidentiality</w:t>
      </w:r>
      <w:r>
        <w:rPr>
          <w:rStyle w:val="eop"/>
          <w:rFonts w:eastAsiaTheme="majorEastAsia"/>
          <w:color w:val="000000"/>
        </w:rPr>
        <w:t> </w:t>
      </w:r>
    </w:p>
    <w:p w14:paraId="69D82F8D" w14:textId="77777777" w:rsidR="006D72AF" w:rsidRDefault="006D72AF" w:rsidP="006D72AF">
      <w:pPr>
        <w:pStyle w:val="paragraph"/>
        <w:spacing w:before="0" w:beforeAutospacing="0" w:after="240" w:afterAutospacing="0"/>
        <w:textAlignment w:val="baseline"/>
      </w:pPr>
      <w:r>
        <w:rPr>
          <w:rStyle w:val="normaltextrun"/>
          <w:rFonts w:eastAsiaTheme="majorEastAsia"/>
          <w:color w:val="000000"/>
        </w:rPr>
        <w:t>All information collected about you during this treatment will be kept confidential. Your identity will not be disclosed in any reports or publications resulting from this treatment.</w:t>
      </w:r>
      <w:r>
        <w:rPr>
          <w:rStyle w:val="eop"/>
          <w:rFonts w:eastAsiaTheme="majorEastAsia"/>
          <w:color w:val="000000"/>
        </w:rPr>
        <w:t> </w:t>
      </w:r>
    </w:p>
    <w:p w14:paraId="25A52C2F"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Alternatives</w:t>
      </w:r>
      <w:r>
        <w:rPr>
          <w:rStyle w:val="eop"/>
          <w:rFonts w:eastAsiaTheme="majorEastAsia"/>
          <w:color w:val="000000"/>
        </w:rPr>
        <w:t> </w:t>
      </w:r>
    </w:p>
    <w:p w14:paraId="4C9CD97F" w14:textId="77777777" w:rsidR="006D72AF" w:rsidRDefault="006D72AF" w:rsidP="006D72AF">
      <w:pPr>
        <w:pStyle w:val="paragraph"/>
        <w:spacing w:before="0" w:beforeAutospacing="0" w:after="240" w:afterAutospacing="0"/>
        <w:textAlignment w:val="baseline"/>
      </w:pPr>
      <w:r>
        <w:rPr>
          <w:rStyle w:val="normaltextrun"/>
          <w:rFonts w:eastAsiaTheme="majorEastAsia"/>
          <w:color w:val="000000"/>
        </w:rPr>
        <w:t>If you choose not to participate in this treatment, your healthcare provider will discuss alternative treatment options with you.</w:t>
      </w:r>
      <w:r>
        <w:rPr>
          <w:rStyle w:val="eop"/>
          <w:rFonts w:eastAsiaTheme="majorEastAsia"/>
          <w:color w:val="000000"/>
        </w:rPr>
        <w:t> </w:t>
      </w:r>
    </w:p>
    <w:p w14:paraId="3850AF7C"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Consent</w:t>
      </w:r>
      <w:r>
        <w:rPr>
          <w:rStyle w:val="eop"/>
          <w:rFonts w:eastAsiaTheme="majorEastAsia"/>
          <w:color w:val="000000"/>
        </w:rPr>
        <w:t> </w:t>
      </w:r>
    </w:p>
    <w:p w14:paraId="0A68F36E" w14:textId="77777777" w:rsidR="006D72AF" w:rsidRDefault="006D72AF" w:rsidP="006D72AF">
      <w:pPr>
        <w:pStyle w:val="paragraph"/>
        <w:spacing w:before="0" w:beforeAutospacing="0" w:after="240" w:afterAutospacing="0"/>
        <w:textAlignment w:val="baseline"/>
      </w:pPr>
      <w:r>
        <w:rPr>
          <w:rStyle w:val="normaltextrun"/>
          <w:rFonts w:eastAsiaTheme="majorEastAsia"/>
          <w:color w:val="000000"/>
        </w:rPr>
        <w:t>By signing this form, you acknowledge that you have read and understood the information provided, have had the opportunity to ask questions, and agree to participate in the treatment with Thymosin Beta 4.</w:t>
      </w:r>
      <w:r>
        <w:rPr>
          <w:rStyle w:val="eop"/>
          <w:rFonts w:eastAsiaTheme="majorEastAsia"/>
          <w:color w:val="000000"/>
        </w:rPr>
        <w:t> </w:t>
      </w:r>
    </w:p>
    <w:p w14:paraId="774F6C18"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Patient’s Name</w:t>
      </w:r>
      <w:r>
        <w:rPr>
          <w:rStyle w:val="normaltextrun"/>
          <w:rFonts w:eastAsiaTheme="majorEastAsia"/>
          <w:color w:val="000000"/>
        </w:rPr>
        <w:t>: ____________________________</w:t>
      </w:r>
      <w:r>
        <w:rPr>
          <w:rStyle w:val="eop"/>
          <w:rFonts w:eastAsiaTheme="majorEastAsia"/>
          <w:color w:val="000000"/>
        </w:rPr>
        <w:t> </w:t>
      </w:r>
    </w:p>
    <w:p w14:paraId="3CF2CA35"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494425E6" w14:textId="77777777" w:rsidR="006D72AF" w:rsidRDefault="006D72AF" w:rsidP="006D72AF">
      <w:pPr>
        <w:pStyle w:val="paragraph"/>
        <w:spacing w:before="0" w:beforeAutospacing="0" w:after="120" w:afterAutospacing="0"/>
        <w:textAlignment w:val="baseline"/>
        <w:rPr>
          <w:rStyle w:val="eop"/>
          <w:rFonts w:eastAsiaTheme="majorEastAsia"/>
          <w:color w:val="000000"/>
        </w:rPr>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0FF62056" w14:textId="77777777" w:rsidR="006D72AF" w:rsidRDefault="006D72AF" w:rsidP="006D72AF">
      <w:pPr>
        <w:pStyle w:val="paragraph"/>
        <w:spacing w:before="0" w:beforeAutospacing="0" w:after="120" w:afterAutospacing="0"/>
        <w:textAlignment w:val="baseline"/>
      </w:pPr>
    </w:p>
    <w:p w14:paraId="566ECFCE"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Healthcare Provider’s Name</w:t>
      </w:r>
      <w:r>
        <w:rPr>
          <w:rStyle w:val="normaltextrun"/>
          <w:rFonts w:eastAsiaTheme="majorEastAsia"/>
          <w:color w:val="000000"/>
        </w:rPr>
        <w:t>: __________________</w:t>
      </w:r>
      <w:r>
        <w:rPr>
          <w:rStyle w:val="eop"/>
          <w:rFonts w:eastAsiaTheme="majorEastAsia"/>
          <w:color w:val="000000"/>
        </w:rPr>
        <w:t> </w:t>
      </w:r>
    </w:p>
    <w:p w14:paraId="7426F736"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15E6C99B"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51D103DE" w14:textId="1F214DAD" w:rsidR="006D72AF" w:rsidRDefault="006D72AF" w:rsidP="006D72AF">
      <w:pPr>
        <w:pStyle w:val="paragraph"/>
        <w:spacing w:before="0" w:beforeAutospacing="0" w:after="120" w:afterAutospacing="0"/>
        <w:textAlignment w:val="baseline"/>
      </w:pPr>
      <w:r>
        <w:rPr>
          <w:rStyle w:val="wacimagecontainer"/>
          <w:rFonts w:eastAsiaTheme="majorEastAsia"/>
          <w:noProof/>
        </w:rPr>
        <w:drawing>
          <wp:inline distT="0" distB="0" distL="0" distR="0" wp14:anchorId="46E15FD2" wp14:editId="19B3BB33">
            <wp:extent cx="3969385" cy="6985"/>
            <wp:effectExtent l="0" t="0" r="0" b="0"/>
            <wp:docPr id="75230023"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6985"/>
                    </a:xfrm>
                    <a:prstGeom prst="rect">
                      <a:avLst/>
                    </a:prstGeom>
                    <a:noFill/>
                    <a:ln>
                      <a:noFill/>
                    </a:ln>
                  </pic:spPr>
                </pic:pic>
              </a:graphicData>
            </a:graphic>
          </wp:inline>
        </w:drawing>
      </w:r>
      <w:r>
        <w:rPr>
          <w:rStyle w:val="eop"/>
          <w:rFonts w:eastAsiaTheme="majorEastAsia"/>
        </w:rPr>
        <w:t> </w:t>
      </w:r>
    </w:p>
    <w:p w14:paraId="5A8E3D34"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Additional Information</w:t>
      </w:r>
      <w:r>
        <w:rPr>
          <w:rStyle w:val="eop"/>
          <w:rFonts w:eastAsiaTheme="majorEastAsia"/>
          <w:color w:val="000000"/>
        </w:rPr>
        <w:t> </w:t>
      </w:r>
    </w:p>
    <w:p w14:paraId="1DCEE0C4" w14:textId="77777777" w:rsidR="006D72AF" w:rsidRDefault="006D72AF" w:rsidP="006D72AF">
      <w:pPr>
        <w:pStyle w:val="paragraph"/>
        <w:spacing w:before="0" w:beforeAutospacing="0" w:after="120" w:afterAutospacing="0"/>
        <w:textAlignment w:val="baseline"/>
      </w:pPr>
      <w:r>
        <w:rPr>
          <w:rStyle w:val="normaltextrun"/>
          <w:rFonts w:eastAsiaTheme="majorEastAsia"/>
          <w:color w:val="000000"/>
        </w:rPr>
        <w:t>If you have any questions or concerns about the treatment, please contact:</w:t>
      </w:r>
      <w:r>
        <w:rPr>
          <w:rStyle w:val="eop"/>
          <w:rFonts w:eastAsiaTheme="majorEastAsia"/>
          <w:color w:val="000000"/>
        </w:rPr>
        <w:t> </w:t>
      </w:r>
    </w:p>
    <w:p w14:paraId="24916FC2"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Healthcare Provider</w:t>
      </w:r>
      <w:r>
        <w:rPr>
          <w:rStyle w:val="normaltextrun"/>
          <w:rFonts w:eastAsiaTheme="majorEastAsia"/>
          <w:color w:val="000000"/>
        </w:rPr>
        <w:t>: ____________________</w:t>
      </w:r>
      <w:r>
        <w:rPr>
          <w:rStyle w:val="eop"/>
          <w:rFonts w:eastAsiaTheme="majorEastAsia"/>
          <w:color w:val="000000"/>
        </w:rPr>
        <w:t> </w:t>
      </w:r>
    </w:p>
    <w:p w14:paraId="7A7933EC"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_________________________</w:t>
      </w:r>
      <w:r>
        <w:rPr>
          <w:rStyle w:val="eop"/>
          <w:rFonts w:eastAsiaTheme="majorEastAsia"/>
          <w:color w:val="000000"/>
        </w:rPr>
        <w:t> </w:t>
      </w:r>
    </w:p>
    <w:p w14:paraId="16C9EBC2" w14:textId="77777777" w:rsidR="006D72AF" w:rsidRDefault="006D72AF" w:rsidP="006D72AF">
      <w:pPr>
        <w:pStyle w:val="paragraph"/>
        <w:spacing w:before="0" w:beforeAutospacing="0" w:after="120" w:afterAutospacing="0"/>
        <w:textAlignment w:val="baseline"/>
      </w:pPr>
      <w:r>
        <w:rPr>
          <w:rStyle w:val="normaltextrun"/>
          <w:rFonts w:eastAsiaTheme="majorEastAsia"/>
          <w:b/>
          <w:bCs/>
          <w:color w:val="000000"/>
        </w:rPr>
        <w:t>Email</w:t>
      </w:r>
      <w:r>
        <w:rPr>
          <w:rStyle w:val="normaltextrun"/>
          <w:rFonts w:eastAsiaTheme="majorEastAsia"/>
          <w:color w:val="000000"/>
        </w:rPr>
        <w:t>: ________________________________</w:t>
      </w:r>
      <w:r>
        <w:rPr>
          <w:rStyle w:val="eop"/>
          <w:rFonts w:eastAsiaTheme="majorEastAsia"/>
          <w:color w:val="000000"/>
        </w:rPr>
        <w:t> </w:t>
      </w:r>
    </w:p>
    <w:p w14:paraId="5B663117" w14:textId="77777777" w:rsidR="006D72AF" w:rsidRDefault="006D72AF" w:rsidP="006D72AF">
      <w:pPr>
        <w:pStyle w:val="paragraph"/>
        <w:spacing w:before="0" w:beforeAutospacing="0" w:after="120" w:afterAutospacing="0"/>
        <w:textAlignment w:val="baseline"/>
      </w:pPr>
      <w:r>
        <w:rPr>
          <w:rStyle w:val="eop"/>
          <w:rFonts w:ascii="Aptos" w:eastAsiaTheme="majorEastAsia" w:hAnsi="Aptos"/>
        </w:rPr>
        <w:t> </w:t>
      </w:r>
    </w:p>
    <w:p w14:paraId="69FFAFD0" w14:textId="77777777" w:rsidR="002A646B" w:rsidRPr="006D72AF" w:rsidRDefault="002A646B" w:rsidP="006D72AF">
      <w:pPr>
        <w:spacing w:after="120"/>
      </w:pPr>
    </w:p>
    <w:sectPr w:rsidR="002A646B" w:rsidRPr="006D72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EB32" w14:textId="77777777" w:rsidR="005C5BD5" w:rsidRDefault="005C5BD5" w:rsidP="009A33AF">
      <w:r>
        <w:separator/>
      </w:r>
    </w:p>
  </w:endnote>
  <w:endnote w:type="continuationSeparator" w:id="0">
    <w:p w14:paraId="5EF3F9C2" w14:textId="77777777" w:rsidR="005C5BD5" w:rsidRDefault="005C5BD5"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7FE6" w14:textId="77777777" w:rsidR="005C5BD5" w:rsidRDefault="005C5BD5" w:rsidP="009A33AF">
      <w:r>
        <w:separator/>
      </w:r>
    </w:p>
  </w:footnote>
  <w:footnote w:type="continuationSeparator" w:id="0">
    <w:p w14:paraId="164F1755" w14:textId="77777777" w:rsidR="005C5BD5" w:rsidRDefault="005C5BD5"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DA"/>
    <w:multiLevelType w:val="multilevel"/>
    <w:tmpl w:val="FA6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840FE"/>
    <w:multiLevelType w:val="multilevel"/>
    <w:tmpl w:val="FED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343C7"/>
    <w:multiLevelType w:val="multilevel"/>
    <w:tmpl w:val="CEA2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275FB"/>
    <w:multiLevelType w:val="multilevel"/>
    <w:tmpl w:val="CCD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B712A"/>
    <w:multiLevelType w:val="multilevel"/>
    <w:tmpl w:val="381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716F0"/>
    <w:multiLevelType w:val="multilevel"/>
    <w:tmpl w:val="414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D62DA"/>
    <w:multiLevelType w:val="multilevel"/>
    <w:tmpl w:val="1F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D55EF"/>
    <w:multiLevelType w:val="multilevel"/>
    <w:tmpl w:val="05B8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F2553"/>
    <w:multiLevelType w:val="multilevel"/>
    <w:tmpl w:val="3B8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2676F"/>
    <w:multiLevelType w:val="multilevel"/>
    <w:tmpl w:val="C50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53D19"/>
    <w:multiLevelType w:val="multilevel"/>
    <w:tmpl w:val="6B5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E21A6"/>
    <w:multiLevelType w:val="multilevel"/>
    <w:tmpl w:val="4E9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860C6"/>
    <w:multiLevelType w:val="multilevel"/>
    <w:tmpl w:val="A9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D27D4"/>
    <w:multiLevelType w:val="multilevel"/>
    <w:tmpl w:val="3A5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46AD7"/>
    <w:multiLevelType w:val="multilevel"/>
    <w:tmpl w:val="0D0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03236"/>
    <w:multiLevelType w:val="multilevel"/>
    <w:tmpl w:val="009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E21F6"/>
    <w:multiLevelType w:val="multilevel"/>
    <w:tmpl w:val="0F8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A6063"/>
    <w:multiLevelType w:val="multilevel"/>
    <w:tmpl w:val="02D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B20DB"/>
    <w:multiLevelType w:val="multilevel"/>
    <w:tmpl w:val="44A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F142A"/>
    <w:multiLevelType w:val="multilevel"/>
    <w:tmpl w:val="63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3071E"/>
    <w:multiLevelType w:val="multilevel"/>
    <w:tmpl w:val="91C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94F74"/>
    <w:multiLevelType w:val="multilevel"/>
    <w:tmpl w:val="B43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711C2"/>
    <w:multiLevelType w:val="multilevel"/>
    <w:tmpl w:val="D5A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02F57"/>
    <w:multiLevelType w:val="multilevel"/>
    <w:tmpl w:val="D08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A2655"/>
    <w:multiLevelType w:val="multilevel"/>
    <w:tmpl w:val="A83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E2C54"/>
    <w:multiLevelType w:val="multilevel"/>
    <w:tmpl w:val="B37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86786"/>
    <w:multiLevelType w:val="multilevel"/>
    <w:tmpl w:val="955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037FE"/>
    <w:multiLevelType w:val="multilevel"/>
    <w:tmpl w:val="961E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E0A0D"/>
    <w:multiLevelType w:val="multilevel"/>
    <w:tmpl w:val="89B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B3BB9"/>
    <w:multiLevelType w:val="multilevel"/>
    <w:tmpl w:val="C1EC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55FF6"/>
    <w:multiLevelType w:val="multilevel"/>
    <w:tmpl w:val="5B5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646338"/>
    <w:multiLevelType w:val="multilevel"/>
    <w:tmpl w:val="573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2F5EDA"/>
    <w:multiLevelType w:val="multilevel"/>
    <w:tmpl w:val="5C66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B2314B"/>
    <w:multiLevelType w:val="multilevel"/>
    <w:tmpl w:val="B2E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21A0C"/>
    <w:multiLevelType w:val="multilevel"/>
    <w:tmpl w:val="CEB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11744E"/>
    <w:multiLevelType w:val="multilevel"/>
    <w:tmpl w:val="628A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1B6BE3"/>
    <w:multiLevelType w:val="multilevel"/>
    <w:tmpl w:val="4432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6C322A"/>
    <w:multiLevelType w:val="multilevel"/>
    <w:tmpl w:val="5F7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B23D5D"/>
    <w:multiLevelType w:val="multilevel"/>
    <w:tmpl w:val="D7D8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0E2751"/>
    <w:multiLevelType w:val="multilevel"/>
    <w:tmpl w:val="1A72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A15B8E"/>
    <w:multiLevelType w:val="multilevel"/>
    <w:tmpl w:val="213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FA7828"/>
    <w:multiLevelType w:val="multilevel"/>
    <w:tmpl w:val="C9A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5251CA"/>
    <w:multiLevelType w:val="multilevel"/>
    <w:tmpl w:val="FA0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BA43E3"/>
    <w:multiLevelType w:val="multilevel"/>
    <w:tmpl w:val="1F0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796A3A"/>
    <w:multiLevelType w:val="multilevel"/>
    <w:tmpl w:val="1AC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195C24"/>
    <w:multiLevelType w:val="multilevel"/>
    <w:tmpl w:val="398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1C5D74"/>
    <w:multiLevelType w:val="multilevel"/>
    <w:tmpl w:val="081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DF4242"/>
    <w:multiLevelType w:val="multilevel"/>
    <w:tmpl w:val="44FE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1D1785"/>
    <w:multiLevelType w:val="multilevel"/>
    <w:tmpl w:val="1EC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44"/>
  </w:num>
  <w:num w:numId="2" w16cid:durableId="652490575">
    <w:abstractNumId w:val="50"/>
  </w:num>
  <w:num w:numId="3" w16cid:durableId="1581216074">
    <w:abstractNumId w:val="5"/>
  </w:num>
  <w:num w:numId="4" w16cid:durableId="1741246581">
    <w:abstractNumId w:val="39"/>
  </w:num>
  <w:num w:numId="5" w16cid:durableId="732120704">
    <w:abstractNumId w:val="29"/>
  </w:num>
  <w:num w:numId="6" w16cid:durableId="1365784343">
    <w:abstractNumId w:val="34"/>
  </w:num>
  <w:num w:numId="7" w16cid:durableId="60836851">
    <w:abstractNumId w:val="23"/>
  </w:num>
  <w:num w:numId="8" w16cid:durableId="914165580">
    <w:abstractNumId w:val="9"/>
  </w:num>
  <w:num w:numId="9" w16cid:durableId="1120300771">
    <w:abstractNumId w:val="7"/>
  </w:num>
  <w:num w:numId="10" w16cid:durableId="1064181197">
    <w:abstractNumId w:val="10"/>
  </w:num>
  <w:num w:numId="11" w16cid:durableId="1497958856">
    <w:abstractNumId w:val="18"/>
  </w:num>
  <w:num w:numId="12" w16cid:durableId="1309943288">
    <w:abstractNumId w:val="17"/>
  </w:num>
  <w:num w:numId="13" w16cid:durableId="1840925936">
    <w:abstractNumId w:val="20"/>
  </w:num>
  <w:num w:numId="14" w16cid:durableId="934825802">
    <w:abstractNumId w:val="15"/>
  </w:num>
  <w:num w:numId="15" w16cid:durableId="711002381">
    <w:abstractNumId w:val="13"/>
  </w:num>
  <w:num w:numId="16" w16cid:durableId="1135297694">
    <w:abstractNumId w:val="43"/>
  </w:num>
  <w:num w:numId="17" w16cid:durableId="1362776864">
    <w:abstractNumId w:val="51"/>
  </w:num>
  <w:num w:numId="18" w16cid:durableId="1990134137">
    <w:abstractNumId w:val="26"/>
  </w:num>
  <w:num w:numId="19" w16cid:durableId="1597906671">
    <w:abstractNumId w:val="45"/>
  </w:num>
  <w:num w:numId="20" w16cid:durableId="1729760946">
    <w:abstractNumId w:val="6"/>
  </w:num>
  <w:num w:numId="21" w16cid:durableId="179587126">
    <w:abstractNumId w:val="8"/>
  </w:num>
  <w:num w:numId="22" w16cid:durableId="1638224553">
    <w:abstractNumId w:val="38"/>
  </w:num>
  <w:num w:numId="23" w16cid:durableId="96685210">
    <w:abstractNumId w:val="11"/>
  </w:num>
  <w:num w:numId="24" w16cid:durableId="547448740">
    <w:abstractNumId w:val="3"/>
  </w:num>
  <w:num w:numId="25" w16cid:durableId="1487471902">
    <w:abstractNumId w:val="21"/>
  </w:num>
  <w:num w:numId="26" w16cid:durableId="1084454629">
    <w:abstractNumId w:val="52"/>
  </w:num>
  <w:num w:numId="27" w16cid:durableId="112140802">
    <w:abstractNumId w:val="25"/>
  </w:num>
  <w:num w:numId="28" w16cid:durableId="514079838">
    <w:abstractNumId w:val="1"/>
  </w:num>
  <w:num w:numId="29" w16cid:durableId="969357550">
    <w:abstractNumId w:val="42"/>
  </w:num>
  <w:num w:numId="30" w16cid:durableId="1662781302">
    <w:abstractNumId w:val="35"/>
  </w:num>
  <w:num w:numId="31" w16cid:durableId="342779534">
    <w:abstractNumId w:val="37"/>
  </w:num>
  <w:num w:numId="32" w16cid:durableId="909727700">
    <w:abstractNumId w:val="30"/>
  </w:num>
  <w:num w:numId="33" w16cid:durableId="761802842">
    <w:abstractNumId w:val="16"/>
  </w:num>
  <w:num w:numId="34" w16cid:durableId="1120756772">
    <w:abstractNumId w:val="41"/>
  </w:num>
  <w:num w:numId="35" w16cid:durableId="1747680126">
    <w:abstractNumId w:val="14"/>
  </w:num>
  <w:num w:numId="36" w16cid:durableId="278685292">
    <w:abstractNumId w:val="24"/>
  </w:num>
  <w:num w:numId="37" w16cid:durableId="1921674569">
    <w:abstractNumId w:val="49"/>
  </w:num>
  <w:num w:numId="38" w16cid:durableId="1446920208">
    <w:abstractNumId w:val="47"/>
  </w:num>
  <w:num w:numId="39" w16cid:durableId="1502350522">
    <w:abstractNumId w:val="19"/>
  </w:num>
  <w:num w:numId="40" w16cid:durableId="245579408">
    <w:abstractNumId w:val="0"/>
  </w:num>
  <w:num w:numId="41" w16cid:durableId="1003554587">
    <w:abstractNumId w:val="22"/>
  </w:num>
  <w:num w:numId="42" w16cid:durableId="1356005504">
    <w:abstractNumId w:val="48"/>
  </w:num>
  <w:num w:numId="43" w16cid:durableId="2032341533">
    <w:abstractNumId w:val="40"/>
  </w:num>
  <w:num w:numId="44" w16cid:durableId="1027831692">
    <w:abstractNumId w:val="4"/>
  </w:num>
  <w:num w:numId="45" w16cid:durableId="1425616223">
    <w:abstractNumId w:val="12"/>
  </w:num>
  <w:num w:numId="46" w16cid:durableId="1134181063">
    <w:abstractNumId w:val="2"/>
  </w:num>
  <w:num w:numId="47" w16cid:durableId="1439522424">
    <w:abstractNumId w:val="32"/>
  </w:num>
  <w:num w:numId="48" w16cid:durableId="1773276575">
    <w:abstractNumId w:val="36"/>
  </w:num>
  <w:num w:numId="49" w16cid:durableId="663513500">
    <w:abstractNumId w:val="28"/>
  </w:num>
  <w:num w:numId="50" w16cid:durableId="2021422887">
    <w:abstractNumId w:val="46"/>
  </w:num>
  <w:num w:numId="51" w16cid:durableId="1579553702">
    <w:abstractNumId w:val="31"/>
  </w:num>
  <w:num w:numId="52" w16cid:durableId="1906138827">
    <w:abstractNumId w:val="27"/>
  </w:num>
  <w:num w:numId="53" w16cid:durableId="1581480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171FA4"/>
    <w:rsid w:val="002827F4"/>
    <w:rsid w:val="002A646B"/>
    <w:rsid w:val="002B6B60"/>
    <w:rsid w:val="002C4B2A"/>
    <w:rsid w:val="003966A3"/>
    <w:rsid w:val="005C5BD5"/>
    <w:rsid w:val="006D72AF"/>
    <w:rsid w:val="008A435D"/>
    <w:rsid w:val="008D2333"/>
    <w:rsid w:val="0090084B"/>
    <w:rsid w:val="00977255"/>
    <w:rsid w:val="009A33AF"/>
    <w:rsid w:val="00A033D1"/>
    <w:rsid w:val="00A95420"/>
    <w:rsid w:val="00D5537A"/>
    <w:rsid w:val="00ED380E"/>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 w:type="paragraph" w:customStyle="1" w:styleId="paragraph">
    <w:name w:val="paragraph"/>
    <w:basedOn w:val="Normal"/>
    <w:rsid w:val="00FF4CB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4CB3"/>
  </w:style>
  <w:style w:type="character" w:customStyle="1" w:styleId="eop">
    <w:name w:val="eop"/>
    <w:basedOn w:val="DefaultParagraphFont"/>
    <w:rsid w:val="00FF4CB3"/>
  </w:style>
  <w:style w:type="character" w:customStyle="1" w:styleId="wacimagecontainer">
    <w:name w:val="wacimagecontainer"/>
    <w:basedOn w:val="DefaultParagraphFont"/>
    <w:rsid w:val="00F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497">
      <w:bodyDiv w:val="1"/>
      <w:marLeft w:val="0"/>
      <w:marRight w:val="0"/>
      <w:marTop w:val="0"/>
      <w:marBottom w:val="0"/>
      <w:divBdr>
        <w:top w:val="none" w:sz="0" w:space="0" w:color="auto"/>
        <w:left w:val="none" w:sz="0" w:space="0" w:color="auto"/>
        <w:bottom w:val="none" w:sz="0" w:space="0" w:color="auto"/>
        <w:right w:val="none" w:sz="0" w:space="0" w:color="auto"/>
      </w:divBdr>
      <w:divsChild>
        <w:div w:id="1999990498">
          <w:marLeft w:val="0"/>
          <w:marRight w:val="0"/>
          <w:marTop w:val="0"/>
          <w:marBottom w:val="0"/>
          <w:divBdr>
            <w:top w:val="none" w:sz="0" w:space="0" w:color="auto"/>
            <w:left w:val="none" w:sz="0" w:space="0" w:color="auto"/>
            <w:bottom w:val="none" w:sz="0" w:space="0" w:color="auto"/>
            <w:right w:val="none" w:sz="0" w:space="0" w:color="auto"/>
          </w:divBdr>
          <w:divsChild>
            <w:div w:id="1844934626">
              <w:marLeft w:val="0"/>
              <w:marRight w:val="0"/>
              <w:marTop w:val="0"/>
              <w:marBottom w:val="0"/>
              <w:divBdr>
                <w:top w:val="none" w:sz="0" w:space="0" w:color="auto"/>
                <w:left w:val="none" w:sz="0" w:space="0" w:color="auto"/>
                <w:bottom w:val="none" w:sz="0" w:space="0" w:color="auto"/>
                <w:right w:val="none" w:sz="0" w:space="0" w:color="auto"/>
              </w:divBdr>
              <w:divsChild>
                <w:div w:id="1575118507">
                  <w:marLeft w:val="0"/>
                  <w:marRight w:val="0"/>
                  <w:marTop w:val="0"/>
                  <w:marBottom w:val="0"/>
                  <w:divBdr>
                    <w:top w:val="none" w:sz="0" w:space="0" w:color="auto"/>
                    <w:left w:val="none" w:sz="0" w:space="0" w:color="auto"/>
                    <w:bottom w:val="none" w:sz="0" w:space="0" w:color="auto"/>
                    <w:right w:val="none" w:sz="0" w:space="0" w:color="auto"/>
                  </w:divBdr>
                </w:div>
                <w:div w:id="1209606422">
                  <w:marLeft w:val="0"/>
                  <w:marRight w:val="0"/>
                  <w:marTop w:val="0"/>
                  <w:marBottom w:val="0"/>
                  <w:divBdr>
                    <w:top w:val="none" w:sz="0" w:space="0" w:color="auto"/>
                    <w:left w:val="none" w:sz="0" w:space="0" w:color="auto"/>
                    <w:bottom w:val="none" w:sz="0" w:space="0" w:color="auto"/>
                    <w:right w:val="none" w:sz="0" w:space="0" w:color="auto"/>
                  </w:divBdr>
                </w:div>
                <w:div w:id="1835409363">
                  <w:marLeft w:val="0"/>
                  <w:marRight w:val="0"/>
                  <w:marTop w:val="0"/>
                  <w:marBottom w:val="0"/>
                  <w:divBdr>
                    <w:top w:val="none" w:sz="0" w:space="0" w:color="auto"/>
                    <w:left w:val="none" w:sz="0" w:space="0" w:color="auto"/>
                    <w:bottom w:val="none" w:sz="0" w:space="0" w:color="auto"/>
                    <w:right w:val="none" w:sz="0" w:space="0" w:color="auto"/>
                  </w:divBdr>
                </w:div>
                <w:div w:id="1717002640">
                  <w:marLeft w:val="0"/>
                  <w:marRight w:val="0"/>
                  <w:marTop w:val="0"/>
                  <w:marBottom w:val="0"/>
                  <w:divBdr>
                    <w:top w:val="none" w:sz="0" w:space="0" w:color="auto"/>
                    <w:left w:val="none" w:sz="0" w:space="0" w:color="auto"/>
                    <w:bottom w:val="none" w:sz="0" w:space="0" w:color="auto"/>
                    <w:right w:val="none" w:sz="0" w:space="0" w:color="auto"/>
                  </w:divBdr>
                </w:div>
                <w:div w:id="41055173">
                  <w:marLeft w:val="0"/>
                  <w:marRight w:val="0"/>
                  <w:marTop w:val="0"/>
                  <w:marBottom w:val="0"/>
                  <w:divBdr>
                    <w:top w:val="none" w:sz="0" w:space="0" w:color="auto"/>
                    <w:left w:val="none" w:sz="0" w:space="0" w:color="auto"/>
                    <w:bottom w:val="none" w:sz="0" w:space="0" w:color="auto"/>
                    <w:right w:val="none" w:sz="0" w:space="0" w:color="auto"/>
                  </w:divBdr>
                </w:div>
                <w:div w:id="4554221">
                  <w:marLeft w:val="0"/>
                  <w:marRight w:val="0"/>
                  <w:marTop w:val="0"/>
                  <w:marBottom w:val="0"/>
                  <w:divBdr>
                    <w:top w:val="none" w:sz="0" w:space="0" w:color="auto"/>
                    <w:left w:val="none" w:sz="0" w:space="0" w:color="auto"/>
                    <w:bottom w:val="none" w:sz="0" w:space="0" w:color="auto"/>
                    <w:right w:val="none" w:sz="0" w:space="0" w:color="auto"/>
                  </w:divBdr>
                </w:div>
                <w:div w:id="564678624">
                  <w:marLeft w:val="0"/>
                  <w:marRight w:val="0"/>
                  <w:marTop w:val="0"/>
                  <w:marBottom w:val="0"/>
                  <w:divBdr>
                    <w:top w:val="none" w:sz="0" w:space="0" w:color="auto"/>
                    <w:left w:val="none" w:sz="0" w:space="0" w:color="auto"/>
                    <w:bottom w:val="none" w:sz="0" w:space="0" w:color="auto"/>
                    <w:right w:val="none" w:sz="0" w:space="0" w:color="auto"/>
                  </w:divBdr>
                </w:div>
                <w:div w:id="1960716551">
                  <w:marLeft w:val="0"/>
                  <w:marRight w:val="0"/>
                  <w:marTop w:val="0"/>
                  <w:marBottom w:val="0"/>
                  <w:divBdr>
                    <w:top w:val="none" w:sz="0" w:space="0" w:color="auto"/>
                    <w:left w:val="none" w:sz="0" w:space="0" w:color="auto"/>
                    <w:bottom w:val="none" w:sz="0" w:space="0" w:color="auto"/>
                    <w:right w:val="none" w:sz="0" w:space="0" w:color="auto"/>
                  </w:divBdr>
                </w:div>
                <w:div w:id="95560882">
                  <w:marLeft w:val="0"/>
                  <w:marRight w:val="0"/>
                  <w:marTop w:val="0"/>
                  <w:marBottom w:val="0"/>
                  <w:divBdr>
                    <w:top w:val="none" w:sz="0" w:space="0" w:color="auto"/>
                    <w:left w:val="none" w:sz="0" w:space="0" w:color="auto"/>
                    <w:bottom w:val="none" w:sz="0" w:space="0" w:color="auto"/>
                    <w:right w:val="none" w:sz="0" w:space="0" w:color="auto"/>
                  </w:divBdr>
                </w:div>
                <w:div w:id="1333794268">
                  <w:marLeft w:val="0"/>
                  <w:marRight w:val="0"/>
                  <w:marTop w:val="0"/>
                  <w:marBottom w:val="0"/>
                  <w:divBdr>
                    <w:top w:val="none" w:sz="0" w:space="0" w:color="auto"/>
                    <w:left w:val="none" w:sz="0" w:space="0" w:color="auto"/>
                    <w:bottom w:val="none" w:sz="0" w:space="0" w:color="auto"/>
                    <w:right w:val="none" w:sz="0" w:space="0" w:color="auto"/>
                  </w:divBdr>
                </w:div>
                <w:div w:id="815029245">
                  <w:marLeft w:val="0"/>
                  <w:marRight w:val="0"/>
                  <w:marTop w:val="0"/>
                  <w:marBottom w:val="0"/>
                  <w:divBdr>
                    <w:top w:val="none" w:sz="0" w:space="0" w:color="auto"/>
                    <w:left w:val="none" w:sz="0" w:space="0" w:color="auto"/>
                    <w:bottom w:val="none" w:sz="0" w:space="0" w:color="auto"/>
                    <w:right w:val="none" w:sz="0" w:space="0" w:color="auto"/>
                  </w:divBdr>
                </w:div>
                <w:div w:id="283656967">
                  <w:marLeft w:val="0"/>
                  <w:marRight w:val="0"/>
                  <w:marTop w:val="0"/>
                  <w:marBottom w:val="0"/>
                  <w:divBdr>
                    <w:top w:val="none" w:sz="0" w:space="0" w:color="auto"/>
                    <w:left w:val="none" w:sz="0" w:space="0" w:color="auto"/>
                    <w:bottom w:val="none" w:sz="0" w:space="0" w:color="auto"/>
                    <w:right w:val="none" w:sz="0" w:space="0" w:color="auto"/>
                  </w:divBdr>
                </w:div>
                <w:div w:id="108428868">
                  <w:marLeft w:val="0"/>
                  <w:marRight w:val="0"/>
                  <w:marTop w:val="0"/>
                  <w:marBottom w:val="0"/>
                  <w:divBdr>
                    <w:top w:val="none" w:sz="0" w:space="0" w:color="auto"/>
                    <w:left w:val="none" w:sz="0" w:space="0" w:color="auto"/>
                    <w:bottom w:val="none" w:sz="0" w:space="0" w:color="auto"/>
                    <w:right w:val="none" w:sz="0" w:space="0" w:color="auto"/>
                  </w:divBdr>
                </w:div>
                <w:div w:id="1169758210">
                  <w:marLeft w:val="0"/>
                  <w:marRight w:val="0"/>
                  <w:marTop w:val="0"/>
                  <w:marBottom w:val="0"/>
                  <w:divBdr>
                    <w:top w:val="none" w:sz="0" w:space="0" w:color="auto"/>
                    <w:left w:val="none" w:sz="0" w:space="0" w:color="auto"/>
                    <w:bottom w:val="none" w:sz="0" w:space="0" w:color="auto"/>
                    <w:right w:val="none" w:sz="0" w:space="0" w:color="auto"/>
                  </w:divBdr>
                </w:div>
                <w:div w:id="594941829">
                  <w:marLeft w:val="0"/>
                  <w:marRight w:val="0"/>
                  <w:marTop w:val="0"/>
                  <w:marBottom w:val="0"/>
                  <w:divBdr>
                    <w:top w:val="none" w:sz="0" w:space="0" w:color="auto"/>
                    <w:left w:val="none" w:sz="0" w:space="0" w:color="auto"/>
                    <w:bottom w:val="none" w:sz="0" w:space="0" w:color="auto"/>
                    <w:right w:val="none" w:sz="0" w:space="0" w:color="auto"/>
                  </w:divBdr>
                </w:div>
                <w:div w:id="1631279976">
                  <w:marLeft w:val="0"/>
                  <w:marRight w:val="0"/>
                  <w:marTop w:val="0"/>
                  <w:marBottom w:val="0"/>
                  <w:divBdr>
                    <w:top w:val="none" w:sz="0" w:space="0" w:color="auto"/>
                    <w:left w:val="none" w:sz="0" w:space="0" w:color="auto"/>
                    <w:bottom w:val="none" w:sz="0" w:space="0" w:color="auto"/>
                    <w:right w:val="none" w:sz="0" w:space="0" w:color="auto"/>
                  </w:divBdr>
                </w:div>
                <w:div w:id="1222787662">
                  <w:marLeft w:val="0"/>
                  <w:marRight w:val="0"/>
                  <w:marTop w:val="0"/>
                  <w:marBottom w:val="0"/>
                  <w:divBdr>
                    <w:top w:val="none" w:sz="0" w:space="0" w:color="auto"/>
                    <w:left w:val="none" w:sz="0" w:space="0" w:color="auto"/>
                    <w:bottom w:val="none" w:sz="0" w:space="0" w:color="auto"/>
                    <w:right w:val="none" w:sz="0" w:space="0" w:color="auto"/>
                  </w:divBdr>
                </w:div>
                <w:div w:id="1755474186">
                  <w:marLeft w:val="0"/>
                  <w:marRight w:val="0"/>
                  <w:marTop w:val="0"/>
                  <w:marBottom w:val="0"/>
                  <w:divBdr>
                    <w:top w:val="none" w:sz="0" w:space="0" w:color="auto"/>
                    <w:left w:val="none" w:sz="0" w:space="0" w:color="auto"/>
                    <w:bottom w:val="none" w:sz="0" w:space="0" w:color="auto"/>
                    <w:right w:val="none" w:sz="0" w:space="0" w:color="auto"/>
                  </w:divBdr>
                </w:div>
                <w:div w:id="773987081">
                  <w:marLeft w:val="0"/>
                  <w:marRight w:val="0"/>
                  <w:marTop w:val="0"/>
                  <w:marBottom w:val="0"/>
                  <w:divBdr>
                    <w:top w:val="none" w:sz="0" w:space="0" w:color="auto"/>
                    <w:left w:val="none" w:sz="0" w:space="0" w:color="auto"/>
                    <w:bottom w:val="none" w:sz="0" w:space="0" w:color="auto"/>
                    <w:right w:val="none" w:sz="0" w:space="0" w:color="auto"/>
                  </w:divBdr>
                </w:div>
                <w:div w:id="1598905807">
                  <w:marLeft w:val="0"/>
                  <w:marRight w:val="0"/>
                  <w:marTop w:val="0"/>
                  <w:marBottom w:val="0"/>
                  <w:divBdr>
                    <w:top w:val="none" w:sz="0" w:space="0" w:color="auto"/>
                    <w:left w:val="none" w:sz="0" w:space="0" w:color="auto"/>
                    <w:bottom w:val="none" w:sz="0" w:space="0" w:color="auto"/>
                    <w:right w:val="none" w:sz="0" w:space="0" w:color="auto"/>
                  </w:divBdr>
                </w:div>
              </w:divsChild>
            </w:div>
            <w:div w:id="1882861280">
              <w:marLeft w:val="0"/>
              <w:marRight w:val="0"/>
              <w:marTop w:val="0"/>
              <w:marBottom w:val="0"/>
              <w:divBdr>
                <w:top w:val="none" w:sz="0" w:space="0" w:color="auto"/>
                <w:left w:val="none" w:sz="0" w:space="0" w:color="auto"/>
                <w:bottom w:val="none" w:sz="0" w:space="0" w:color="auto"/>
                <w:right w:val="none" w:sz="0" w:space="0" w:color="auto"/>
              </w:divBdr>
              <w:divsChild>
                <w:div w:id="1246574658">
                  <w:marLeft w:val="0"/>
                  <w:marRight w:val="0"/>
                  <w:marTop w:val="0"/>
                  <w:marBottom w:val="0"/>
                  <w:divBdr>
                    <w:top w:val="none" w:sz="0" w:space="0" w:color="auto"/>
                    <w:left w:val="none" w:sz="0" w:space="0" w:color="auto"/>
                    <w:bottom w:val="none" w:sz="0" w:space="0" w:color="auto"/>
                    <w:right w:val="none" w:sz="0" w:space="0" w:color="auto"/>
                  </w:divBdr>
                </w:div>
                <w:div w:id="1302149981">
                  <w:marLeft w:val="0"/>
                  <w:marRight w:val="0"/>
                  <w:marTop w:val="0"/>
                  <w:marBottom w:val="0"/>
                  <w:divBdr>
                    <w:top w:val="none" w:sz="0" w:space="0" w:color="auto"/>
                    <w:left w:val="none" w:sz="0" w:space="0" w:color="auto"/>
                    <w:bottom w:val="none" w:sz="0" w:space="0" w:color="auto"/>
                    <w:right w:val="none" w:sz="0" w:space="0" w:color="auto"/>
                  </w:divBdr>
                </w:div>
                <w:div w:id="1614558023">
                  <w:marLeft w:val="0"/>
                  <w:marRight w:val="0"/>
                  <w:marTop w:val="0"/>
                  <w:marBottom w:val="0"/>
                  <w:divBdr>
                    <w:top w:val="none" w:sz="0" w:space="0" w:color="auto"/>
                    <w:left w:val="none" w:sz="0" w:space="0" w:color="auto"/>
                    <w:bottom w:val="none" w:sz="0" w:space="0" w:color="auto"/>
                    <w:right w:val="none" w:sz="0" w:space="0" w:color="auto"/>
                  </w:divBdr>
                </w:div>
                <w:div w:id="1913192927">
                  <w:marLeft w:val="0"/>
                  <w:marRight w:val="0"/>
                  <w:marTop w:val="0"/>
                  <w:marBottom w:val="0"/>
                  <w:divBdr>
                    <w:top w:val="none" w:sz="0" w:space="0" w:color="auto"/>
                    <w:left w:val="none" w:sz="0" w:space="0" w:color="auto"/>
                    <w:bottom w:val="none" w:sz="0" w:space="0" w:color="auto"/>
                    <w:right w:val="none" w:sz="0" w:space="0" w:color="auto"/>
                  </w:divBdr>
                </w:div>
                <w:div w:id="1379285505">
                  <w:marLeft w:val="0"/>
                  <w:marRight w:val="0"/>
                  <w:marTop w:val="0"/>
                  <w:marBottom w:val="0"/>
                  <w:divBdr>
                    <w:top w:val="none" w:sz="0" w:space="0" w:color="auto"/>
                    <w:left w:val="none" w:sz="0" w:space="0" w:color="auto"/>
                    <w:bottom w:val="none" w:sz="0" w:space="0" w:color="auto"/>
                    <w:right w:val="none" w:sz="0" w:space="0" w:color="auto"/>
                  </w:divBdr>
                </w:div>
                <w:div w:id="31923911">
                  <w:marLeft w:val="0"/>
                  <w:marRight w:val="0"/>
                  <w:marTop w:val="0"/>
                  <w:marBottom w:val="0"/>
                  <w:divBdr>
                    <w:top w:val="none" w:sz="0" w:space="0" w:color="auto"/>
                    <w:left w:val="none" w:sz="0" w:space="0" w:color="auto"/>
                    <w:bottom w:val="none" w:sz="0" w:space="0" w:color="auto"/>
                    <w:right w:val="none" w:sz="0" w:space="0" w:color="auto"/>
                  </w:divBdr>
                </w:div>
                <w:div w:id="1307586838">
                  <w:marLeft w:val="0"/>
                  <w:marRight w:val="0"/>
                  <w:marTop w:val="0"/>
                  <w:marBottom w:val="0"/>
                  <w:divBdr>
                    <w:top w:val="none" w:sz="0" w:space="0" w:color="auto"/>
                    <w:left w:val="none" w:sz="0" w:space="0" w:color="auto"/>
                    <w:bottom w:val="none" w:sz="0" w:space="0" w:color="auto"/>
                    <w:right w:val="none" w:sz="0" w:space="0" w:color="auto"/>
                  </w:divBdr>
                </w:div>
                <w:div w:id="649480405">
                  <w:marLeft w:val="0"/>
                  <w:marRight w:val="0"/>
                  <w:marTop w:val="0"/>
                  <w:marBottom w:val="0"/>
                  <w:divBdr>
                    <w:top w:val="none" w:sz="0" w:space="0" w:color="auto"/>
                    <w:left w:val="none" w:sz="0" w:space="0" w:color="auto"/>
                    <w:bottom w:val="none" w:sz="0" w:space="0" w:color="auto"/>
                    <w:right w:val="none" w:sz="0" w:space="0" w:color="auto"/>
                  </w:divBdr>
                </w:div>
                <w:div w:id="798381190">
                  <w:marLeft w:val="0"/>
                  <w:marRight w:val="0"/>
                  <w:marTop w:val="0"/>
                  <w:marBottom w:val="0"/>
                  <w:divBdr>
                    <w:top w:val="none" w:sz="0" w:space="0" w:color="auto"/>
                    <w:left w:val="none" w:sz="0" w:space="0" w:color="auto"/>
                    <w:bottom w:val="none" w:sz="0" w:space="0" w:color="auto"/>
                    <w:right w:val="none" w:sz="0" w:space="0" w:color="auto"/>
                  </w:divBdr>
                </w:div>
                <w:div w:id="1021979543">
                  <w:marLeft w:val="0"/>
                  <w:marRight w:val="0"/>
                  <w:marTop w:val="0"/>
                  <w:marBottom w:val="0"/>
                  <w:divBdr>
                    <w:top w:val="none" w:sz="0" w:space="0" w:color="auto"/>
                    <w:left w:val="none" w:sz="0" w:space="0" w:color="auto"/>
                    <w:bottom w:val="none" w:sz="0" w:space="0" w:color="auto"/>
                    <w:right w:val="none" w:sz="0" w:space="0" w:color="auto"/>
                  </w:divBdr>
                </w:div>
                <w:div w:id="1350991373">
                  <w:marLeft w:val="0"/>
                  <w:marRight w:val="0"/>
                  <w:marTop w:val="0"/>
                  <w:marBottom w:val="0"/>
                  <w:divBdr>
                    <w:top w:val="none" w:sz="0" w:space="0" w:color="auto"/>
                    <w:left w:val="none" w:sz="0" w:space="0" w:color="auto"/>
                    <w:bottom w:val="none" w:sz="0" w:space="0" w:color="auto"/>
                    <w:right w:val="none" w:sz="0" w:space="0" w:color="auto"/>
                  </w:divBdr>
                </w:div>
                <w:div w:id="1730179537">
                  <w:marLeft w:val="0"/>
                  <w:marRight w:val="0"/>
                  <w:marTop w:val="0"/>
                  <w:marBottom w:val="0"/>
                  <w:divBdr>
                    <w:top w:val="none" w:sz="0" w:space="0" w:color="auto"/>
                    <w:left w:val="none" w:sz="0" w:space="0" w:color="auto"/>
                    <w:bottom w:val="none" w:sz="0" w:space="0" w:color="auto"/>
                    <w:right w:val="none" w:sz="0" w:space="0" w:color="auto"/>
                  </w:divBdr>
                </w:div>
                <w:div w:id="115374296">
                  <w:marLeft w:val="0"/>
                  <w:marRight w:val="0"/>
                  <w:marTop w:val="0"/>
                  <w:marBottom w:val="0"/>
                  <w:divBdr>
                    <w:top w:val="none" w:sz="0" w:space="0" w:color="auto"/>
                    <w:left w:val="none" w:sz="0" w:space="0" w:color="auto"/>
                    <w:bottom w:val="none" w:sz="0" w:space="0" w:color="auto"/>
                    <w:right w:val="none" w:sz="0" w:space="0" w:color="auto"/>
                  </w:divBdr>
                </w:div>
                <w:div w:id="862013592">
                  <w:marLeft w:val="0"/>
                  <w:marRight w:val="0"/>
                  <w:marTop w:val="0"/>
                  <w:marBottom w:val="0"/>
                  <w:divBdr>
                    <w:top w:val="none" w:sz="0" w:space="0" w:color="auto"/>
                    <w:left w:val="none" w:sz="0" w:space="0" w:color="auto"/>
                    <w:bottom w:val="none" w:sz="0" w:space="0" w:color="auto"/>
                    <w:right w:val="none" w:sz="0" w:space="0" w:color="auto"/>
                  </w:divBdr>
                </w:div>
                <w:div w:id="167141948">
                  <w:marLeft w:val="0"/>
                  <w:marRight w:val="0"/>
                  <w:marTop w:val="0"/>
                  <w:marBottom w:val="0"/>
                  <w:divBdr>
                    <w:top w:val="none" w:sz="0" w:space="0" w:color="auto"/>
                    <w:left w:val="none" w:sz="0" w:space="0" w:color="auto"/>
                    <w:bottom w:val="none" w:sz="0" w:space="0" w:color="auto"/>
                    <w:right w:val="none" w:sz="0" w:space="0" w:color="auto"/>
                  </w:divBdr>
                </w:div>
                <w:div w:id="1293905912">
                  <w:marLeft w:val="0"/>
                  <w:marRight w:val="0"/>
                  <w:marTop w:val="0"/>
                  <w:marBottom w:val="0"/>
                  <w:divBdr>
                    <w:top w:val="none" w:sz="0" w:space="0" w:color="auto"/>
                    <w:left w:val="none" w:sz="0" w:space="0" w:color="auto"/>
                    <w:bottom w:val="none" w:sz="0" w:space="0" w:color="auto"/>
                    <w:right w:val="none" w:sz="0" w:space="0" w:color="auto"/>
                  </w:divBdr>
                </w:div>
                <w:div w:id="555892003">
                  <w:marLeft w:val="0"/>
                  <w:marRight w:val="0"/>
                  <w:marTop w:val="0"/>
                  <w:marBottom w:val="0"/>
                  <w:divBdr>
                    <w:top w:val="none" w:sz="0" w:space="0" w:color="auto"/>
                    <w:left w:val="none" w:sz="0" w:space="0" w:color="auto"/>
                    <w:bottom w:val="none" w:sz="0" w:space="0" w:color="auto"/>
                    <w:right w:val="none" w:sz="0" w:space="0" w:color="auto"/>
                  </w:divBdr>
                </w:div>
                <w:div w:id="303655673">
                  <w:marLeft w:val="0"/>
                  <w:marRight w:val="0"/>
                  <w:marTop w:val="0"/>
                  <w:marBottom w:val="0"/>
                  <w:divBdr>
                    <w:top w:val="none" w:sz="0" w:space="0" w:color="auto"/>
                    <w:left w:val="none" w:sz="0" w:space="0" w:color="auto"/>
                    <w:bottom w:val="none" w:sz="0" w:space="0" w:color="auto"/>
                    <w:right w:val="none" w:sz="0" w:space="0" w:color="auto"/>
                  </w:divBdr>
                </w:div>
                <w:div w:id="2093622360">
                  <w:marLeft w:val="0"/>
                  <w:marRight w:val="0"/>
                  <w:marTop w:val="0"/>
                  <w:marBottom w:val="0"/>
                  <w:divBdr>
                    <w:top w:val="none" w:sz="0" w:space="0" w:color="auto"/>
                    <w:left w:val="none" w:sz="0" w:space="0" w:color="auto"/>
                    <w:bottom w:val="none" w:sz="0" w:space="0" w:color="auto"/>
                    <w:right w:val="none" w:sz="0" w:space="0" w:color="auto"/>
                  </w:divBdr>
                </w:div>
                <w:div w:id="1194344038">
                  <w:marLeft w:val="0"/>
                  <w:marRight w:val="0"/>
                  <w:marTop w:val="0"/>
                  <w:marBottom w:val="0"/>
                  <w:divBdr>
                    <w:top w:val="none" w:sz="0" w:space="0" w:color="auto"/>
                    <w:left w:val="none" w:sz="0" w:space="0" w:color="auto"/>
                    <w:bottom w:val="none" w:sz="0" w:space="0" w:color="auto"/>
                    <w:right w:val="none" w:sz="0" w:space="0" w:color="auto"/>
                  </w:divBdr>
                </w:div>
              </w:divsChild>
            </w:div>
            <w:div w:id="1293945204">
              <w:marLeft w:val="0"/>
              <w:marRight w:val="0"/>
              <w:marTop w:val="0"/>
              <w:marBottom w:val="0"/>
              <w:divBdr>
                <w:top w:val="none" w:sz="0" w:space="0" w:color="auto"/>
                <w:left w:val="none" w:sz="0" w:space="0" w:color="auto"/>
                <w:bottom w:val="none" w:sz="0" w:space="0" w:color="auto"/>
                <w:right w:val="none" w:sz="0" w:space="0" w:color="auto"/>
              </w:divBdr>
            </w:div>
            <w:div w:id="522133975">
              <w:marLeft w:val="0"/>
              <w:marRight w:val="0"/>
              <w:marTop w:val="0"/>
              <w:marBottom w:val="0"/>
              <w:divBdr>
                <w:top w:val="none" w:sz="0" w:space="0" w:color="auto"/>
                <w:left w:val="none" w:sz="0" w:space="0" w:color="auto"/>
                <w:bottom w:val="none" w:sz="0" w:space="0" w:color="auto"/>
                <w:right w:val="none" w:sz="0" w:space="0" w:color="auto"/>
              </w:divBdr>
            </w:div>
            <w:div w:id="1007171159">
              <w:marLeft w:val="0"/>
              <w:marRight w:val="0"/>
              <w:marTop w:val="0"/>
              <w:marBottom w:val="0"/>
              <w:divBdr>
                <w:top w:val="none" w:sz="0" w:space="0" w:color="auto"/>
                <w:left w:val="none" w:sz="0" w:space="0" w:color="auto"/>
                <w:bottom w:val="none" w:sz="0" w:space="0" w:color="auto"/>
                <w:right w:val="none" w:sz="0" w:space="0" w:color="auto"/>
              </w:divBdr>
            </w:div>
            <w:div w:id="901909189">
              <w:marLeft w:val="0"/>
              <w:marRight w:val="0"/>
              <w:marTop w:val="0"/>
              <w:marBottom w:val="0"/>
              <w:divBdr>
                <w:top w:val="none" w:sz="0" w:space="0" w:color="auto"/>
                <w:left w:val="none" w:sz="0" w:space="0" w:color="auto"/>
                <w:bottom w:val="none" w:sz="0" w:space="0" w:color="auto"/>
                <w:right w:val="none" w:sz="0" w:space="0" w:color="auto"/>
              </w:divBdr>
            </w:div>
            <w:div w:id="685643197">
              <w:marLeft w:val="0"/>
              <w:marRight w:val="0"/>
              <w:marTop w:val="0"/>
              <w:marBottom w:val="0"/>
              <w:divBdr>
                <w:top w:val="none" w:sz="0" w:space="0" w:color="auto"/>
                <w:left w:val="none" w:sz="0" w:space="0" w:color="auto"/>
                <w:bottom w:val="none" w:sz="0" w:space="0" w:color="auto"/>
                <w:right w:val="none" w:sz="0" w:space="0" w:color="auto"/>
              </w:divBdr>
            </w:div>
            <w:div w:id="119807544">
              <w:marLeft w:val="0"/>
              <w:marRight w:val="0"/>
              <w:marTop w:val="0"/>
              <w:marBottom w:val="0"/>
              <w:divBdr>
                <w:top w:val="none" w:sz="0" w:space="0" w:color="auto"/>
                <w:left w:val="none" w:sz="0" w:space="0" w:color="auto"/>
                <w:bottom w:val="none" w:sz="0" w:space="0" w:color="auto"/>
                <w:right w:val="none" w:sz="0" w:space="0" w:color="auto"/>
              </w:divBdr>
            </w:div>
            <w:div w:id="16900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3631">
      <w:bodyDiv w:val="1"/>
      <w:marLeft w:val="0"/>
      <w:marRight w:val="0"/>
      <w:marTop w:val="0"/>
      <w:marBottom w:val="0"/>
      <w:divBdr>
        <w:top w:val="none" w:sz="0" w:space="0" w:color="auto"/>
        <w:left w:val="none" w:sz="0" w:space="0" w:color="auto"/>
        <w:bottom w:val="none" w:sz="0" w:space="0" w:color="auto"/>
        <w:right w:val="none" w:sz="0" w:space="0" w:color="auto"/>
      </w:divBdr>
      <w:divsChild>
        <w:div w:id="831262689">
          <w:marLeft w:val="0"/>
          <w:marRight w:val="0"/>
          <w:marTop w:val="0"/>
          <w:marBottom w:val="0"/>
          <w:divBdr>
            <w:top w:val="none" w:sz="0" w:space="0" w:color="auto"/>
            <w:left w:val="none" w:sz="0" w:space="0" w:color="auto"/>
            <w:bottom w:val="none" w:sz="0" w:space="0" w:color="auto"/>
            <w:right w:val="none" w:sz="0" w:space="0" w:color="auto"/>
          </w:divBdr>
          <w:divsChild>
            <w:div w:id="62143787">
              <w:marLeft w:val="0"/>
              <w:marRight w:val="0"/>
              <w:marTop w:val="0"/>
              <w:marBottom w:val="0"/>
              <w:divBdr>
                <w:top w:val="none" w:sz="0" w:space="0" w:color="auto"/>
                <w:left w:val="none" w:sz="0" w:space="0" w:color="auto"/>
                <w:bottom w:val="none" w:sz="0" w:space="0" w:color="auto"/>
                <w:right w:val="none" w:sz="0" w:space="0" w:color="auto"/>
              </w:divBdr>
              <w:divsChild>
                <w:div w:id="420570396">
                  <w:marLeft w:val="0"/>
                  <w:marRight w:val="0"/>
                  <w:marTop w:val="0"/>
                  <w:marBottom w:val="0"/>
                  <w:divBdr>
                    <w:top w:val="none" w:sz="0" w:space="0" w:color="auto"/>
                    <w:left w:val="none" w:sz="0" w:space="0" w:color="auto"/>
                    <w:bottom w:val="none" w:sz="0" w:space="0" w:color="auto"/>
                    <w:right w:val="none" w:sz="0" w:space="0" w:color="auto"/>
                  </w:divBdr>
                </w:div>
                <w:div w:id="396168828">
                  <w:marLeft w:val="0"/>
                  <w:marRight w:val="0"/>
                  <w:marTop w:val="0"/>
                  <w:marBottom w:val="0"/>
                  <w:divBdr>
                    <w:top w:val="none" w:sz="0" w:space="0" w:color="auto"/>
                    <w:left w:val="none" w:sz="0" w:space="0" w:color="auto"/>
                    <w:bottom w:val="none" w:sz="0" w:space="0" w:color="auto"/>
                    <w:right w:val="none" w:sz="0" w:space="0" w:color="auto"/>
                  </w:divBdr>
                </w:div>
                <w:div w:id="1005858135">
                  <w:marLeft w:val="0"/>
                  <w:marRight w:val="0"/>
                  <w:marTop w:val="0"/>
                  <w:marBottom w:val="0"/>
                  <w:divBdr>
                    <w:top w:val="none" w:sz="0" w:space="0" w:color="auto"/>
                    <w:left w:val="none" w:sz="0" w:space="0" w:color="auto"/>
                    <w:bottom w:val="none" w:sz="0" w:space="0" w:color="auto"/>
                    <w:right w:val="none" w:sz="0" w:space="0" w:color="auto"/>
                  </w:divBdr>
                </w:div>
                <w:div w:id="1984969430">
                  <w:marLeft w:val="0"/>
                  <w:marRight w:val="0"/>
                  <w:marTop w:val="0"/>
                  <w:marBottom w:val="0"/>
                  <w:divBdr>
                    <w:top w:val="none" w:sz="0" w:space="0" w:color="auto"/>
                    <w:left w:val="none" w:sz="0" w:space="0" w:color="auto"/>
                    <w:bottom w:val="none" w:sz="0" w:space="0" w:color="auto"/>
                    <w:right w:val="none" w:sz="0" w:space="0" w:color="auto"/>
                  </w:divBdr>
                </w:div>
                <w:div w:id="903642465">
                  <w:marLeft w:val="0"/>
                  <w:marRight w:val="0"/>
                  <w:marTop w:val="0"/>
                  <w:marBottom w:val="0"/>
                  <w:divBdr>
                    <w:top w:val="none" w:sz="0" w:space="0" w:color="auto"/>
                    <w:left w:val="none" w:sz="0" w:space="0" w:color="auto"/>
                    <w:bottom w:val="none" w:sz="0" w:space="0" w:color="auto"/>
                    <w:right w:val="none" w:sz="0" w:space="0" w:color="auto"/>
                  </w:divBdr>
                </w:div>
                <w:div w:id="288125876">
                  <w:marLeft w:val="0"/>
                  <w:marRight w:val="0"/>
                  <w:marTop w:val="0"/>
                  <w:marBottom w:val="0"/>
                  <w:divBdr>
                    <w:top w:val="none" w:sz="0" w:space="0" w:color="auto"/>
                    <w:left w:val="none" w:sz="0" w:space="0" w:color="auto"/>
                    <w:bottom w:val="none" w:sz="0" w:space="0" w:color="auto"/>
                    <w:right w:val="none" w:sz="0" w:space="0" w:color="auto"/>
                  </w:divBdr>
                </w:div>
                <w:div w:id="2073960170">
                  <w:marLeft w:val="0"/>
                  <w:marRight w:val="0"/>
                  <w:marTop w:val="0"/>
                  <w:marBottom w:val="0"/>
                  <w:divBdr>
                    <w:top w:val="none" w:sz="0" w:space="0" w:color="auto"/>
                    <w:left w:val="none" w:sz="0" w:space="0" w:color="auto"/>
                    <w:bottom w:val="none" w:sz="0" w:space="0" w:color="auto"/>
                    <w:right w:val="none" w:sz="0" w:space="0" w:color="auto"/>
                  </w:divBdr>
                </w:div>
                <w:div w:id="102769860">
                  <w:marLeft w:val="0"/>
                  <w:marRight w:val="0"/>
                  <w:marTop w:val="0"/>
                  <w:marBottom w:val="0"/>
                  <w:divBdr>
                    <w:top w:val="none" w:sz="0" w:space="0" w:color="auto"/>
                    <w:left w:val="none" w:sz="0" w:space="0" w:color="auto"/>
                    <w:bottom w:val="none" w:sz="0" w:space="0" w:color="auto"/>
                    <w:right w:val="none" w:sz="0" w:space="0" w:color="auto"/>
                  </w:divBdr>
                </w:div>
                <w:div w:id="1939098568">
                  <w:marLeft w:val="0"/>
                  <w:marRight w:val="0"/>
                  <w:marTop w:val="0"/>
                  <w:marBottom w:val="0"/>
                  <w:divBdr>
                    <w:top w:val="none" w:sz="0" w:space="0" w:color="auto"/>
                    <w:left w:val="none" w:sz="0" w:space="0" w:color="auto"/>
                    <w:bottom w:val="none" w:sz="0" w:space="0" w:color="auto"/>
                    <w:right w:val="none" w:sz="0" w:space="0" w:color="auto"/>
                  </w:divBdr>
                </w:div>
                <w:div w:id="1379234640">
                  <w:marLeft w:val="0"/>
                  <w:marRight w:val="0"/>
                  <w:marTop w:val="0"/>
                  <w:marBottom w:val="0"/>
                  <w:divBdr>
                    <w:top w:val="none" w:sz="0" w:space="0" w:color="auto"/>
                    <w:left w:val="none" w:sz="0" w:space="0" w:color="auto"/>
                    <w:bottom w:val="none" w:sz="0" w:space="0" w:color="auto"/>
                    <w:right w:val="none" w:sz="0" w:space="0" w:color="auto"/>
                  </w:divBdr>
                </w:div>
                <w:div w:id="1746997777">
                  <w:marLeft w:val="0"/>
                  <w:marRight w:val="0"/>
                  <w:marTop w:val="0"/>
                  <w:marBottom w:val="0"/>
                  <w:divBdr>
                    <w:top w:val="none" w:sz="0" w:space="0" w:color="auto"/>
                    <w:left w:val="none" w:sz="0" w:space="0" w:color="auto"/>
                    <w:bottom w:val="none" w:sz="0" w:space="0" w:color="auto"/>
                    <w:right w:val="none" w:sz="0" w:space="0" w:color="auto"/>
                  </w:divBdr>
                </w:div>
                <w:div w:id="838926988">
                  <w:marLeft w:val="0"/>
                  <w:marRight w:val="0"/>
                  <w:marTop w:val="0"/>
                  <w:marBottom w:val="0"/>
                  <w:divBdr>
                    <w:top w:val="none" w:sz="0" w:space="0" w:color="auto"/>
                    <w:left w:val="none" w:sz="0" w:space="0" w:color="auto"/>
                    <w:bottom w:val="none" w:sz="0" w:space="0" w:color="auto"/>
                    <w:right w:val="none" w:sz="0" w:space="0" w:color="auto"/>
                  </w:divBdr>
                </w:div>
                <w:div w:id="1323896341">
                  <w:marLeft w:val="0"/>
                  <w:marRight w:val="0"/>
                  <w:marTop w:val="0"/>
                  <w:marBottom w:val="0"/>
                  <w:divBdr>
                    <w:top w:val="none" w:sz="0" w:space="0" w:color="auto"/>
                    <w:left w:val="none" w:sz="0" w:space="0" w:color="auto"/>
                    <w:bottom w:val="none" w:sz="0" w:space="0" w:color="auto"/>
                    <w:right w:val="none" w:sz="0" w:space="0" w:color="auto"/>
                  </w:divBdr>
                </w:div>
                <w:div w:id="1358627615">
                  <w:marLeft w:val="0"/>
                  <w:marRight w:val="0"/>
                  <w:marTop w:val="0"/>
                  <w:marBottom w:val="0"/>
                  <w:divBdr>
                    <w:top w:val="none" w:sz="0" w:space="0" w:color="auto"/>
                    <w:left w:val="none" w:sz="0" w:space="0" w:color="auto"/>
                    <w:bottom w:val="none" w:sz="0" w:space="0" w:color="auto"/>
                    <w:right w:val="none" w:sz="0" w:space="0" w:color="auto"/>
                  </w:divBdr>
                </w:div>
                <w:div w:id="648637206">
                  <w:marLeft w:val="0"/>
                  <w:marRight w:val="0"/>
                  <w:marTop w:val="0"/>
                  <w:marBottom w:val="0"/>
                  <w:divBdr>
                    <w:top w:val="none" w:sz="0" w:space="0" w:color="auto"/>
                    <w:left w:val="none" w:sz="0" w:space="0" w:color="auto"/>
                    <w:bottom w:val="none" w:sz="0" w:space="0" w:color="auto"/>
                    <w:right w:val="none" w:sz="0" w:space="0" w:color="auto"/>
                  </w:divBdr>
                </w:div>
                <w:div w:id="1532722642">
                  <w:marLeft w:val="0"/>
                  <w:marRight w:val="0"/>
                  <w:marTop w:val="0"/>
                  <w:marBottom w:val="0"/>
                  <w:divBdr>
                    <w:top w:val="none" w:sz="0" w:space="0" w:color="auto"/>
                    <w:left w:val="none" w:sz="0" w:space="0" w:color="auto"/>
                    <w:bottom w:val="none" w:sz="0" w:space="0" w:color="auto"/>
                    <w:right w:val="none" w:sz="0" w:space="0" w:color="auto"/>
                  </w:divBdr>
                </w:div>
                <w:div w:id="2096240640">
                  <w:marLeft w:val="0"/>
                  <w:marRight w:val="0"/>
                  <w:marTop w:val="0"/>
                  <w:marBottom w:val="0"/>
                  <w:divBdr>
                    <w:top w:val="none" w:sz="0" w:space="0" w:color="auto"/>
                    <w:left w:val="none" w:sz="0" w:space="0" w:color="auto"/>
                    <w:bottom w:val="none" w:sz="0" w:space="0" w:color="auto"/>
                    <w:right w:val="none" w:sz="0" w:space="0" w:color="auto"/>
                  </w:divBdr>
                </w:div>
                <w:div w:id="1958484214">
                  <w:marLeft w:val="0"/>
                  <w:marRight w:val="0"/>
                  <w:marTop w:val="0"/>
                  <w:marBottom w:val="0"/>
                  <w:divBdr>
                    <w:top w:val="none" w:sz="0" w:space="0" w:color="auto"/>
                    <w:left w:val="none" w:sz="0" w:space="0" w:color="auto"/>
                    <w:bottom w:val="none" w:sz="0" w:space="0" w:color="auto"/>
                    <w:right w:val="none" w:sz="0" w:space="0" w:color="auto"/>
                  </w:divBdr>
                </w:div>
                <w:div w:id="2100521966">
                  <w:marLeft w:val="0"/>
                  <w:marRight w:val="0"/>
                  <w:marTop w:val="0"/>
                  <w:marBottom w:val="0"/>
                  <w:divBdr>
                    <w:top w:val="none" w:sz="0" w:space="0" w:color="auto"/>
                    <w:left w:val="none" w:sz="0" w:space="0" w:color="auto"/>
                    <w:bottom w:val="none" w:sz="0" w:space="0" w:color="auto"/>
                    <w:right w:val="none" w:sz="0" w:space="0" w:color="auto"/>
                  </w:divBdr>
                </w:div>
                <w:div w:id="1501655371">
                  <w:marLeft w:val="0"/>
                  <w:marRight w:val="0"/>
                  <w:marTop w:val="0"/>
                  <w:marBottom w:val="0"/>
                  <w:divBdr>
                    <w:top w:val="none" w:sz="0" w:space="0" w:color="auto"/>
                    <w:left w:val="none" w:sz="0" w:space="0" w:color="auto"/>
                    <w:bottom w:val="none" w:sz="0" w:space="0" w:color="auto"/>
                    <w:right w:val="none" w:sz="0" w:space="0" w:color="auto"/>
                  </w:divBdr>
                </w:div>
              </w:divsChild>
            </w:div>
            <w:div w:id="439181853">
              <w:marLeft w:val="0"/>
              <w:marRight w:val="0"/>
              <w:marTop w:val="0"/>
              <w:marBottom w:val="0"/>
              <w:divBdr>
                <w:top w:val="none" w:sz="0" w:space="0" w:color="auto"/>
                <w:left w:val="none" w:sz="0" w:space="0" w:color="auto"/>
                <w:bottom w:val="none" w:sz="0" w:space="0" w:color="auto"/>
                <w:right w:val="none" w:sz="0" w:space="0" w:color="auto"/>
              </w:divBdr>
              <w:divsChild>
                <w:div w:id="40059304">
                  <w:marLeft w:val="0"/>
                  <w:marRight w:val="0"/>
                  <w:marTop w:val="0"/>
                  <w:marBottom w:val="0"/>
                  <w:divBdr>
                    <w:top w:val="none" w:sz="0" w:space="0" w:color="auto"/>
                    <w:left w:val="none" w:sz="0" w:space="0" w:color="auto"/>
                    <w:bottom w:val="none" w:sz="0" w:space="0" w:color="auto"/>
                    <w:right w:val="none" w:sz="0" w:space="0" w:color="auto"/>
                  </w:divBdr>
                </w:div>
                <w:div w:id="1951081714">
                  <w:marLeft w:val="0"/>
                  <w:marRight w:val="0"/>
                  <w:marTop w:val="0"/>
                  <w:marBottom w:val="0"/>
                  <w:divBdr>
                    <w:top w:val="none" w:sz="0" w:space="0" w:color="auto"/>
                    <w:left w:val="none" w:sz="0" w:space="0" w:color="auto"/>
                    <w:bottom w:val="none" w:sz="0" w:space="0" w:color="auto"/>
                    <w:right w:val="none" w:sz="0" w:space="0" w:color="auto"/>
                  </w:divBdr>
                </w:div>
                <w:div w:id="1589729998">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521314742">
                  <w:marLeft w:val="0"/>
                  <w:marRight w:val="0"/>
                  <w:marTop w:val="0"/>
                  <w:marBottom w:val="0"/>
                  <w:divBdr>
                    <w:top w:val="none" w:sz="0" w:space="0" w:color="auto"/>
                    <w:left w:val="none" w:sz="0" w:space="0" w:color="auto"/>
                    <w:bottom w:val="none" w:sz="0" w:space="0" w:color="auto"/>
                    <w:right w:val="none" w:sz="0" w:space="0" w:color="auto"/>
                  </w:divBdr>
                </w:div>
                <w:div w:id="1465152091">
                  <w:marLeft w:val="0"/>
                  <w:marRight w:val="0"/>
                  <w:marTop w:val="0"/>
                  <w:marBottom w:val="0"/>
                  <w:divBdr>
                    <w:top w:val="none" w:sz="0" w:space="0" w:color="auto"/>
                    <w:left w:val="none" w:sz="0" w:space="0" w:color="auto"/>
                    <w:bottom w:val="none" w:sz="0" w:space="0" w:color="auto"/>
                    <w:right w:val="none" w:sz="0" w:space="0" w:color="auto"/>
                  </w:divBdr>
                </w:div>
                <w:div w:id="14159510">
                  <w:marLeft w:val="0"/>
                  <w:marRight w:val="0"/>
                  <w:marTop w:val="0"/>
                  <w:marBottom w:val="0"/>
                  <w:divBdr>
                    <w:top w:val="none" w:sz="0" w:space="0" w:color="auto"/>
                    <w:left w:val="none" w:sz="0" w:space="0" w:color="auto"/>
                    <w:bottom w:val="none" w:sz="0" w:space="0" w:color="auto"/>
                    <w:right w:val="none" w:sz="0" w:space="0" w:color="auto"/>
                  </w:divBdr>
                </w:div>
                <w:div w:id="1633174639">
                  <w:marLeft w:val="0"/>
                  <w:marRight w:val="0"/>
                  <w:marTop w:val="0"/>
                  <w:marBottom w:val="0"/>
                  <w:divBdr>
                    <w:top w:val="none" w:sz="0" w:space="0" w:color="auto"/>
                    <w:left w:val="none" w:sz="0" w:space="0" w:color="auto"/>
                    <w:bottom w:val="none" w:sz="0" w:space="0" w:color="auto"/>
                    <w:right w:val="none" w:sz="0" w:space="0" w:color="auto"/>
                  </w:divBdr>
                </w:div>
                <w:div w:id="906378427">
                  <w:marLeft w:val="0"/>
                  <w:marRight w:val="0"/>
                  <w:marTop w:val="0"/>
                  <w:marBottom w:val="0"/>
                  <w:divBdr>
                    <w:top w:val="none" w:sz="0" w:space="0" w:color="auto"/>
                    <w:left w:val="none" w:sz="0" w:space="0" w:color="auto"/>
                    <w:bottom w:val="none" w:sz="0" w:space="0" w:color="auto"/>
                    <w:right w:val="none" w:sz="0" w:space="0" w:color="auto"/>
                  </w:divBdr>
                </w:div>
                <w:div w:id="1645429545">
                  <w:marLeft w:val="0"/>
                  <w:marRight w:val="0"/>
                  <w:marTop w:val="0"/>
                  <w:marBottom w:val="0"/>
                  <w:divBdr>
                    <w:top w:val="none" w:sz="0" w:space="0" w:color="auto"/>
                    <w:left w:val="none" w:sz="0" w:space="0" w:color="auto"/>
                    <w:bottom w:val="none" w:sz="0" w:space="0" w:color="auto"/>
                    <w:right w:val="none" w:sz="0" w:space="0" w:color="auto"/>
                  </w:divBdr>
                </w:div>
                <w:div w:id="94712772">
                  <w:marLeft w:val="0"/>
                  <w:marRight w:val="0"/>
                  <w:marTop w:val="0"/>
                  <w:marBottom w:val="0"/>
                  <w:divBdr>
                    <w:top w:val="none" w:sz="0" w:space="0" w:color="auto"/>
                    <w:left w:val="none" w:sz="0" w:space="0" w:color="auto"/>
                    <w:bottom w:val="none" w:sz="0" w:space="0" w:color="auto"/>
                    <w:right w:val="none" w:sz="0" w:space="0" w:color="auto"/>
                  </w:divBdr>
                </w:div>
                <w:div w:id="2040665122">
                  <w:marLeft w:val="0"/>
                  <w:marRight w:val="0"/>
                  <w:marTop w:val="0"/>
                  <w:marBottom w:val="0"/>
                  <w:divBdr>
                    <w:top w:val="none" w:sz="0" w:space="0" w:color="auto"/>
                    <w:left w:val="none" w:sz="0" w:space="0" w:color="auto"/>
                    <w:bottom w:val="none" w:sz="0" w:space="0" w:color="auto"/>
                    <w:right w:val="none" w:sz="0" w:space="0" w:color="auto"/>
                  </w:divBdr>
                </w:div>
                <w:div w:id="1617055239">
                  <w:marLeft w:val="0"/>
                  <w:marRight w:val="0"/>
                  <w:marTop w:val="0"/>
                  <w:marBottom w:val="0"/>
                  <w:divBdr>
                    <w:top w:val="none" w:sz="0" w:space="0" w:color="auto"/>
                    <w:left w:val="none" w:sz="0" w:space="0" w:color="auto"/>
                    <w:bottom w:val="none" w:sz="0" w:space="0" w:color="auto"/>
                    <w:right w:val="none" w:sz="0" w:space="0" w:color="auto"/>
                  </w:divBdr>
                </w:div>
                <w:div w:id="2146772401">
                  <w:marLeft w:val="0"/>
                  <w:marRight w:val="0"/>
                  <w:marTop w:val="0"/>
                  <w:marBottom w:val="0"/>
                  <w:divBdr>
                    <w:top w:val="none" w:sz="0" w:space="0" w:color="auto"/>
                    <w:left w:val="none" w:sz="0" w:space="0" w:color="auto"/>
                    <w:bottom w:val="none" w:sz="0" w:space="0" w:color="auto"/>
                    <w:right w:val="none" w:sz="0" w:space="0" w:color="auto"/>
                  </w:divBdr>
                </w:div>
                <w:div w:id="113183403">
                  <w:marLeft w:val="0"/>
                  <w:marRight w:val="0"/>
                  <w:marTop w:val="0"/>
                  <w:marBottom w:val="0"/>
                  <w:divBdr>
                    <w:top w:val="none" w:sz="0" w:space="0" w:color="auto"/>
                    <w:left w:val="none" w:sz="0" w:space="0" w:color="auto"/>
                    <w:bottom w:val="none" w:sz="0" w:space="0" w:color="auto"/>
                    <w:right w:val="none" w:sz="0" w:space="0" w:color="auto"/>
                  </w:divBdr>
                </w:div>
                <w:div w:id="1083645322">
                  <w:marLeft w:val="0"/>
                  <w:marRight w:val="0"/>
                  <w:marTop w:val="0"/>
                  <w:marBottom w:val="0"/>
                  <w:divBdr>
                    <w:top w:val="none" w:sz="0" w:space="0" w:color="auto"/>
                    <w:left w:val="none" w:sz="0" w:space="0" w:color="auto"/>
                    <w:bottom w:val="none" w:sz="0" w:space="0" w:color="auto"/>
                    <w:right w:val="none" w:sz="0" w:space="0" w:color="auto"/>
                  </w:divBdr>
                </w:div>
                <w:div w:id="1512256624">
                  <w:marLeft w:val="0"/>
                  <w:marRight w:val="0"/>
                  <w:marTop w:val="0"/>
                  <w:marBottom w:val="0"/>
                  <w:divBdr>
                    <w:top w:val="none" w:sz="0" w:space="0" w:color="auto"/>
                    <w:left w:val="none" w:sz="0" w:space="0" w:color="auto"/>
                    <w:bottom w:val="none" w:sz="0" w:space="0" w:color="auto"/>
                    <w:right w:val="none" w:sz="0" w:space="0" w:color="auto"/>
                  </w:divBdr>
                </w:div>
                <w:div w:id="1465154428">
                  <w:marLeft w:val="0"/>
                  <w:marRight w:val="0"/>
                  <w:marTop w:val="0"/>
                  <w:marBottom w:val="0"/>
                  <w:divBdr>
                    <w:top w:val="none" w:sz="0" w:space="0" w:color="auto"/>
                    <w:left w:val="none" w:sz="0" w:space="0" w:color="auto"/>
                    <w:bottom w:val="none" w:sz="0" w:space="0" w:color="auto"/>
                    <w:right w:val="none" w:sz="0" w:space="0" w:color="auto"/>
                  </w:divBdr>
                </w:div>
                <w:div w:id="1952324661">
                  <w:marLeft w:val="0"/>
                  <w:marRight w:val="0"/>
                  <w:marTop w:val="0"/>
                  <w:marBottom w:val="0"/>
                  <w:divBdr>
                    <w:top w:val="none" w:sz="0" w:space="0" w:color="auto"/>
                    <w:left w:val="none" w:sz="0" w:space="0" w:color="auto"/>
                    <w:bottom w:val="none" w:sz="0" w:space="0" w:color="auto"/>
                    <w:right w:val="none" w:sz="0" w:space="0" w:color="auto"/>
                  </w:divBdr>
                </w:div>
                <w:div w:id="702634274">
                  <w:marLeft w:val="0"/>
                  <w:marRight w:val="0"/>
                  <w:marTop w:val="0"/>
                  <w:marBottom w:val="0"/>
                  <w:divBdr>
                    <w:top w:val="none" w:sz="0" w:space="0" w:color="auto"/>
                    <w:left w:val="none" w:sz="0" w:space="0" w:color="auto"/>
                    <w:bottom w:val="none" w:sz="0" w:space="0" w:color="auto"/>
                    <w:right w:val="none" w:sz="0" w:space="0" w:color="auto"/>
                  </w:divBdr>
                </w:div>
              </w:divsChild>
            </w:div>
            <w:div w:id="428819905">
              <w:marLeft w:val="0"/>
              <w:marRight w:val="0"/>
              <w:marTop w:val="0"/>
              <w:marBottom w:val="0"/>
              <w:divBdr>
                <w:top w:val="none" w:sz="0" w:space="0" w:color="auto"/>
                <w:left w:val="none" w:sz="0" w:space="0" w:color="auto"/>
                <w:bottom w:val="none" w:sz="0" w:space="0" w:color="auto"/>
                <w:right w:val="none" w:sz="0" w:space="0" w:color="auto"/>
              </w:divBdr>
            </w:div>
            <w:div w:id="661932193">
              <w:marLeft w:val="0"/>
              <w:marRight w:val="0"/>
              <w:marTop w:val="0"/>
              <w:marBottom w:val="0"/>
              <w:divBdr>
                <w:top w:val="none" w:sz="0" w:space="0" w:color="auto"/>
                <w:left w:val="none" w:sz="0" w:space="0" w:color="auto"/>
                <w:bottom w:val="none" w:sz="0" w:space="0" w:color="auto"/>
                <w:right w:val="none" w:sz="0" w:space="0" w:color="auto"/>
              </w:divBdr>
            </w:div>
            <w:div w:id="1739353741">
              <w:marLeft w:val="0"/>
              <w:marRight w:val="0"/>
              <w:marTop w:val="0"/>
              <w:marBottom w:val="0"/>
              <w:divBdr>
                <w:top w:val="none" w:sz="0" w:space="0" w:color="auto"/>
                <w:left w:val="none" w:sz="0" w:space="0" w:color="auto"/>
                <w:bottom w:val="none" w:sz="0" w:space="0" w:color="auto"/>
                <w:right w:val="none" w:sz="0" w:space="0" w:color="auto"/>
              </w:divBdr>
            </w:div>
            <w:div w:id="991061948">
              <w:marLeft w:val="0"/>
              <w:marRight w:val="0"/>
              <w:marTop w:val="0"/>
              <w:marBottom w:val="0"/>
              <w:divBdr>
                <w:top w:val="none" w:sz="0" w:space="0" w:color="auto"/>
                <w:left w:val="none" w:sz="0" w:space="0" w:color="auto"/>
                <w:bottom w:val="none" w:sz="0" w:space="0" w:color="auto"/>
                <w:right w:val="none" w:sz="0" w:space="0" w:color="auto"/>
              </w:divBdr>
            </w:div>
            <w:div w:id="1314797192">
              <w:marLeft w:val="0"/>
              <w:marRight w:val="0"/>
              <w:marTop w:val="0"/>
              <w:marBottom w:val="0"/>
              <w:divBdr>
                <w:top w:val="none" w:sz="0" w:space="0" w:color="auto"/>
                <w:left w:val="none" w:sz="0" w:space="0" w:color="auto"/>
                <w:bottom w:val="none" w:sz="0" w:space="0" w:color="auto"/>
                <w:right w:val="none" w:sz="0" w:space="0" w:color="auto"/>
              </w:divBdr>
            </w:div>
            <w:div w:id="472141497">
              <w:marLeft w:val="0"/>
              <w:marRight w:val="0"/>
              <w:marTop w:val="0"/>
              <w:marBottom w:val="0"/>
              <w:divBdr>
                <w:top w:val="none" w:sz="0" w:space="0" w:color="auto"/>
                <w:left w:val="none" w:sz="0" w:space="0" w:color="auto"/>
                <w:bottom w:val="none" w:sz="0" w:space="0" w:color="auto"/>
                <w:right w:val="none" w:sz="0" w:space="0" w:color="auto"/>
              </w:divBdr>
            </w:div>
            <w:div w:id="726613223">
              <w:marLeft w:val="0"/>
              <w:marRight w:val="0"/>
              <w:marTop w:val="0"/>
              <w:marBottom w:val="0"/>
              <w:divBdr>
                <w:top w:val="none" w:sz="0" w:space="0" w:color="auto"/>
                <w:left w:val="none" w:sz="0" w:space="0" w:color="auto"/>
                <w:bottom w:val="none" w:sz="0" w:space="0" w:color="auto"/>
                <w:right w:val="none" w:sz="0" w:space="0" w:color="auto"/>
              </w:divBdr>
            </w:div>
            <w:div w:id="56784174">
              <w:marLeft w:val="0"/>
              <w:marRight w:val="0"/>
              <w:marTop w:val="0"/>
              <w:marBottom w:val="0"/>
              <w:divBdr>
                <w:top w:val="none" w:sz="0" w:space="0" w:color="auto"/>
                <w:left w:val="none" w:sz="0" w:space="0" w:color="auto"/>
                <w:bottom w:val="none" w:sz="0" w:space="0" w:color="auto"/>
                <w:right w:val="none" w:sz="0" w:space="0" w:color="auto"/>
              </w:divBdr>
            </w:div>
            <w:div w:id="568417810">
              <w:marLeft w:val="0"/>
              <w:marRight w:val="0"/>
              <w:marTop w:val="0"/>
              <w:marBottom w:val="0"/>
              <w:divBdr>
                <w:top w:val="none" w:sz="0" w:space="0" w:color="auto"/>
                <w:left w:val="none" w:sz="0" w:space="0" w:color="auto"/>
                <w:bottom w:val="none" w:sz="0" w:space="0" w:color="auto"/>
                <w:right w:val="none" w:sz="0" w:space="0" w:color="auto"/>
              </w:divBdr>
            </w:div>
            <w:div w:id="200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 w:id="1592158291">
      <w:bodyDiv w:val="1"/>
      <w:marLeft w:val="0"/>
      <w:marRight w:val="0"/>
      <w:marTop w:val="0"/>
      <w:marBottom w:val="0"/>
      <w:divBdr>
        <w:top w:val="none" w:sz="0" w:space="0" w:color="auto"/>
        <w:left w:val="none" w:sz="0" w:space="0" w:color="auto"/>
        <w:bottom w:val="none" w:sz="0" w:space="0" w:color="auto"/>
        <w:right w:val="none" w:sz="0" w:space="0" w:color="auto"/>
      </w:divBdr>
      <w:divsChild>
        <w:div w:id="1604534559">
          <w:marLeft w:val="0"/>
          <w:marRight w:val="0"/>
          <w:marTop w:val="0"/>
          <w:marBottom w:val="0"/>
          <w:divBdr>
            <w:top w:val="none" w:sz="0" w:space="0" w:color="auto"/>
            <w:left w:val="none" w:sz="0" w:space="0" w:color="auto"/>
            <w:bottom w:val="none" w:sz="0" w:space="0" w:color="auto"/>
            <w:right w:val="none" w:sz="0" w:space="0" w:color="auto"/>
          </w:divBdr>
          <w:divsChild>
            <w:div w:id="1766489950">
              <w:marLeft w:val="0"/>
              <w:marRight w:val="0"/>
              <w:marTop w:val="0"/>
              <w:marBottom w:val="0"/>
              <w:divBdr>
                <w:top w:val="none" w:sz="0" w:space="0" w:color="auto"/>
                <w:left w:val="none" w:sz="0" w:space="0" w:color="auto"/>
                <w:bottom w:val="none" w:sz="0" w:space="0" w:color="auto"/>
                <w:right w:val="none" w:sz="0" w:space="0" w:color="auto"/>
              </w:divBdr>
              <w:divsChild>
                <w:div w:id="1279873195">
                  <w:marLeft w:val="0"/>
                  <w:marRight w:val="0"/>
                  <w:marTop w:val="0"/>
                  <w:marBottom w:val="0"/>
                  <w:divBdr>
                    <w:top w:val="none" w:sz="0" w:space="0" w:color="auto"/>
                    <w:left w:val="none" w:sz="0" w:space="0" w:color="auto"/>
                    <w:bottom w:val="none" w:sz="0" w:space="0" w:color="auto"/>
                    <w:right w:val="none" w:sz="0" w:space="0" w:color="auto"/>
                  </w:divBdr>
                </w:div>
                <w:div w:id="1298875847">
                  <w:marLeft w:val="0"/>
                  <w:marRight w:val="0"/>
                  <w:marTop w:val="0"/>
                  <w:marBottom w:val="0"/>
                  <w:divBdr>
                    <w:top w:val="none" w:sz="0" w:space="0" w:color="auto"/>
                    <w:left w:val="none" w:sz="0" w:space="0" w:color="auto"/>
                    <w:bottom w:val="none" w:sz="0" w:space="0" w:color="auto"/>
                    <w:right w:val="none" w:sz="0" w:space="0" w:color="auto"/>
                  </w:divBdr>
                </w:div>
                <w:div w:id="1928151153">
                  <w:marLeft w:val="0"/>
                  <w:marRight w:val="0"/>
                  <w:marTop w:val="0"/>
                  <w:marBottom w:val="0"/>
                  <w:divBdr>
                    <w:top w:val="none" w:sz="0" w:space="0" w:color="auto"/>
                    <w:left w:val="none" w:sz="0" w:space="0" w:color="auto"/>
                    <w:bottom w:val="none" w:sz="0" w:space="0" w:color="auto"/>
                    <w:right w:val="none" w:sz="0" w:space="0" w:color="auto"/>
                  </w:divBdr>
                </w:div>
                <w:div w:id="1458447118">
                  <w:marLeft w:val="0"/>
                  <w:marRight w:val="0"/>
                  <w:marTop w:val="0"/>
                  <w:marBottom w:val="0"/>
                  <w:divBdr>
                    <w:top w:val="none" w:sz="0" w:space="0" w:color="auto"/>
                    <w:left w:val="none" w:sz="0" w:space="0" w:color="auto"/>
                    <w:bottom w:val="none" w:sz="0" w:space="0" w:color="auto"/>
                    <w:right w:val="none" w:sz="0" w:space="0" w:color="auto"/>
                  </w:divBdr>
                </w:div>
                <w:div w:id="1652708672">
                  <w:marLeft w:val="0"/>
                  <w:marRight w:val="0"/>
                  <w:marTop w:val="0"/>
                  <w:marBottom w:val="0"/>
                  <w:divBdr>
                    <w:top w:val="none" w:sz="0" w:space="0" w:color="auto"/>
                    <w:left w:val="none" w:sz="0" w:space="0" w:color="auto"/>
                    <w:bottom w:val="none" w:sz="0" w:space="0" w:color="auto"/>
                    <w:right w:val="none" w:sz="0" w:space="0" w:color="auto"/>
                  </w:divBdr>
                </w:div>
                <w:div w:id="435177860">
                  <w:marLeft w:val="0"/>
                  <w:marRight w:val="0"/>
                  <w:marTop w:val="0"/>
                  <w:marBottom w:val="0"/>
                  <w:divBdr>
                    <w:top w:val="none" w:sz="0" w:space="0" w:color="auto"/>
                    <w:left w:val="none" w:sz="0" w:space="0" w:color="auto"/>
                    <w:bottom w:val="none" w:sz="0" w:space="0" w:color="auto"/>
                    <w:right w:val="none" w:sz="0" w:space="0" w:color="auto"/>
                  </w:divBdr>
                </w:div>
                <w:div w:id="1651324413">
                  <w:marLeft w:val="0"/>
                  <w:marRight w:val="0"/>
                  <w:marTop w:val="0"/>
                  <w:marBottom w:val="0"/>
                  <w:divBdr>
                    <w:top w:val="none" w:sz="0" w:space="0" w:color="auto"/>
                    <w:left w:val="none" w:sz="0" w:space="0" w:color="auto"/>
                    <w:bottom w:val="none" w:sz="0" w:space="0" w:color="auto"/>
                    <w:right w:val="none" w:sz="0" w:space="0" w:color="auto"/>
                  </w:divBdr>
                </w:div>
                <w:div w:id="1420954437">
                  <w:marLeft w:val="0"/>
                  <w:marRight w:val="0"/>
                  <w:marTop w:val="0"/>
                  <w:marBottom w:val="0"/>
                  <w:divBdr>
                    <w:top w:val="none" w:sz="0" w:space="0" w:color="auto"/>
                    <w:left w:val="none" w:sz="0" w:space="0" w:color="auto"/>
                    <w:bottom w:val="none" w:sz="0" w:space="0" w:color="auto"/>
                    <w:right w:val="none" w:sz="0" w:space="0" w:color="auto"/>
                  </w:divBdr>
                </w:div>
                <w:div w:id="1929381594">
                  <w:marLeft w:val="0"/>
                  <w:marRight w:val="0"/>
                  <w:marTop w:val="0"/>
                  <w:marBottom w:val="0"/>
                  <w:divBdr>
                    <w:top w:val="none" w:sz="0" w:space="0" w:color="auto"/>
                    <w:left w:val="none" w:sz="0" w:space="0" w:color="auto"/>
                    <w:bottom w:val="none" w:sz="0" w:space="0" w:color="auto"/>
                    <w:right w:val="none" w:sz="0" w:space="0" w:color="auto"/>
                  </w:divBdr>
                </w:div>
                <w:div w:id="1646155891">
                  <w:marLeft w:val="0"/>
                  <w:marRight w:val="0"/>
                  <w:marTop w:val="0"/>
                  <w:marBottom w:val="0"/>
                  <w:divBdr>
                    <w:top w:val="none" w:sz="0" w:space="0" w:color="auto"/>
                    <w:left w:val="none" w:sz="0" w:space="0" w:color="auto"/>
                    <w:bottom w:val="none" w:sz="0" w:space="0" w:color="auto"/>
                    <w:right w:val="none" w:sz="0" w:space="0" w:color="auto"/>
                  </w:divBdr>
                </w:div>
                <w:div w:id="1686050397">
                  <w:marLeft w:val="0"/>
                  <w:marRight w:val="0"/>
                  <w:marTop w:val="0"/>
                  <w:marBottom w:val="0"/>
                  <w:divBdr>
                    <w:top w:val="none" w:sz="0" w:space="0" w:color="auto"/>
                    <w:left w:val="none" w:sz="0" w:space="0" w:color="auto"/>
                    <w:bottom w:val="none" w:sz="0" w:space="0" w:color="auto"/>
                    <w:right w:val="none" w:sz="0" w:space="0" w:color="auto"/>
                  </w:divBdr>
                </w:div>
                <w:div w:id="221721469">
                  <w:marLeft w:val="0"/>
                  <w:marRight w:val="0"/>
                  <w:marTop w:val="0"/>
                  <w:marBottom w:val="0"/>
                  <w:divBdr>
                    <w:top w:val="none" w:sz="0" w:space="0" w:color="auto"/>
                    <w:left w:val="none" w:sz="0" w:space="0" w:color="auto"/>
                    <w:bottom w:val="none" w:sz="0" w:space="0" w:color="auto"/>
                    <w:right w:val="none" w:sz="0" w:space="0" w:color="auto"/>
                  </w:divBdr>
                </w:div>
                <w:div w:id="631517039">
                  <w:marLeft w:val="0"/>
                  <w:marRight w:val="0"/>
                  <w:marTop w:val="0"/>
                  <w:marBottom w:val="0"/>
                  <w:divBdr>
                    <w:top w:val="none" w:sz="0" w:space="0" w:color="auto"/>
                    <w:left w:val="none" w:sz="0" w:space="0" w:color="auto"/>
                    <w:bottom w:val="none" w:sz="0" w:space="0" w:color="auto"/>
                    <w:right w:val="none" w:sz="0" w:space="0" w:color="auto"/>
                  </w:divBdr>
                </w:div>
                <w:div w:id="698240570">
                  <w:marLeft w:val="0"/>
                  <w:marRight w:val="0"/>
                  <w:marTop w:val="0"/>
                  <w:marBottom w:val="0"/>
                  <w:divBdr>
                    <w:top w:val="none" w:sz="0" w:space="0" w:color="auto"/>
                    <w:left w:val="none" w:sz="0" w:space="0" w:color="auto"/>
                    <w:bottom w:val="none" w:sz="0" w:space="0" w:color="auto"/>
                    <w:right w:val="none" w:sz="0" w:space="0" w:color="auto"/>
                  </w:divBdr>
                </w:div>
                <w:div w:id="931398001">
                  <w:marLeft w:val="0"/>
                  <w:marRight w:val="0"/>
                  <w:marTop w:val="0"/>
                  <w:marBottom w:val="0"/>
                  <w:divBdr>
                    <w:top w:val="none" w:sz="0" w:space="0" w:color="auto"/>
                    <w:left w:val="none" w:sz="0" w:space="0" w:color="auto"/>
                    <w:bottom w:val="none" w:sz="0" w:space="0" w:color="auto"/>
                    <w:right w:val="none" w:sz="0" w:space="0" w:color="auto"/>
                  </w:divBdr>
                </w:div>
                <w:div w:id="317340626">
                  <w:marLeft w:val="0"/>
                  <w:marRight w:val="0"/>
                  <w:marTop w:val="0"/>
                  <w:marBottom w:val="0"/>
                  <w:divBdr>
                    <w:top w:val="none" w:sz="0" w:space="0" w:color="auto"/>
                    <w:left w:val="none" w:sz="0" w:space="0" w:color="auto"/>
                    <w:bottom w:val="none" w:sz="0" w:space="0" w:color="auto"/>
                    <w:right w:val="none" w:sz="0" w:space="0" w:color="auto"/>
                  </w:divBdr>
                </w:div>
                <w:div w:id="316539566">
                  <w:marLeft w:val="0"/>
                  <w:marRight w:val="0"/>
                  <w:marTop w:val="0"/>
                  <w:marBottom w:val="0"/>
                  <w:divBdr>
                    <w:top w:val="none" w:sz="0" w:space="0" w:color="auto"/>
                    <w:left w:val="none" w:sz="0" w:space="0" w:color="auto"/>
                    <w:bottom w:val="none" w:sz="0" w:space="0" w:color="auto"/>
                    <w:right w:val="none" w:sz="0" w:space="0" w:color="auto"/>
                  </w:divBdr>
                </w:div>
                <w:div w:id="1461414137">
                  <w:marLeft w:val="0"/>
                  <w:marRight w:val="0"/>
                  <w:marTop w:val="0"/>
                  <w:marBottom w:val="0"/>
                  <w:divBdr>
                    <w:top w:val="none" w:sz="0" w:space="0" w:color="auto"/>
                    <w:left w:val="none" w:sz="0" w:space="0" w:color="auto"/>
                    <w:bottom w:val="none" w:sz="0" w:space="0" w:color="auto"/>
                    <w:right w:val="none" w:sz="0" w:space="0" w:color="auto"/>
                  </w:divBdr>
                </w:div>
                <w:div w:id="1648515864">
                  <w:marLeft w:val="0"/>
                  <w:marRight w:val="0"/>
                  <w:marTop w:val="0"/>
                  <w:marBottom w:val="0"/>
                  <w:divBdr>
                    <w:top w:val="none" w:sz="0" w:space="0" w:color="auto"/>
                    <w:left w:val="none" w:sz="0" w:space="0" w:color="auto"/>
                    <w:bottom w:val="none" w:sz="0" w:space="0" w:color="auto"/>
                    <w:right w:val="none" w:sz="0" w:space="0" w:color="auto"/>
                  </w:divBdr>
                </w:div>
                <w:div w:id="160898149">
                  <w:marLeft w:val="0"/>
                  <w:marRight w:val="0"/>
                  <w:marTop w:val="0"/>
                  <w:marBottom w:val="0"/>
                  <w:divBdr>
                    <w:top w:val="none" w:sz="0" w:space="0" w:color="auto"/>
                    <w:left w:val="none" w:sz="0" w:space="0" w:color="auto"/>
                    <w:bottom w:val="none" w:sz="0" w:space="0" w:color="auto"/>
                    <w:right w:val="none" w:sz="0" w:space="0" w:color="auto"/>
                  </w:divBdr>
                </w:div>
              </w:divsChild>
            </w:div>
            <w:div w:id="1468162547">
              <w:marLeft w:val="0"/>
              <w:marRight w:val="0"/>
              <w:marTop w:val="0"/>
              <w:marBottom w:val="0"/>
              <w:divBdr>
                <w:top w:val="none" w:sz="0" w:space="0" w:color="auto"/>
                <w:left w:val="none" w:sz="0" w:space="0" w:color="auto"/>
                <w:bottom w:val="none" w:sz="0" w:space="0" w:color="auto"/>
                <w:right w:val="none" w:sz="0" w:space="0" w:color="auto"/>
              </w:divBdr>
              <w:divsChild>
                <w:div w:id="1242716581">
                  <w:marLeft w:val="0"/>
                  <w:marRight w:val="0"/>
                  <w:marTop w:val="0"/>
                  <w:marBottom w:val="0"/>
                  <w:divBdr>
                    <w:top w:val="none" w:sz="0" w:space="0" w:color="auto"/>
                    <w:left w:val="none" w:sz="0" w:space="0" w:color="auto"/>
                    <w:bottom w:val="none" w:sz="0" w:space="0" w:color="auto"/>
                    <w:right w:val="none" w:sz="0" w:space="0" w:color="auto"/>
                  </w:divBdr>
                </w:div>
                <w:div w:id="650449603">
                  <w:marLeft w:val="0"/>
                  <w:marRight w:val="0"/>
                  <w:marTop w:val="0"/>
                  <w:marBottom w:val="0"/>
                  <w:divBdr>
                    <w:top w:val="none" w:sz="0" w:space="0" w:color="auto"/>
                    <w:left w:val="none" w:sz="0" w:space="0" w:color="auto"/>
                    <w:bottom w:val="none" w:sz="0" w:space="0" w:color="auto"/>
                    <w:right w:val="none" w:sz="0" w:space="0" w:color="auto"/>
                  </w:divBdr>
                </w:div>
                <w:div w:id="1451512641">
                  <w:marLeft w:val="0"/>
                  <w:marRight w:val="0"/>
                  <w:marTop w:val="0"/>
                  <w:marBottom w:val="0"/>
                  <w:divBdr>
                    <w:top w:val="none" w:sz="0" w:space="0" w:color="auto"/>
                    <w:left w:val="none" w:sz="0" w:space="0" w:color="auto"/>
                    <w:bottom w:val="none" w:sz="0" w:space="0" w:color="auto"/>
                    <w:right w:val="none" w:sz="0" w:space="0" w:color="auto"/>
                  </w:divBdr>
                </w:div>
                <w:div w:id="1887908499">
                  <w:marLeft w:val="0"/>
                  <w:marRight w:val="0"/>
                  <w:marTop w:val="0"/>
                  <w:marBottom w:val="0"/>
                  <w:divBdr>
                    <w:top w:val="none" w:sz="0" w:space="0" w:color="auto"/>
                    <w:left w:val="none" w:sz="0" w:space="0" w:color="auto"/>
                    <w:bottom w:val="none" w:sz="0" w:space="0" w:color="auto"/>
                    <w:right w:val="none" w:sz="0" w:space="0" w:color="auto"/>
                  </w:divBdr>
                </w:div>
                <w:div w:id="1907229035">
                  <w:marLeft w:val="0"/>
                  <w:marRight w:val="0"/>
                  <w:marTop w:val="0"/>
                  <w:marBottom w:val="0"/>
                  <w:divBdr>
                    <w:top w:val="none" w:sz="0" w:space="0" w:color="auto"/>
                    <w:left w:val="none" w:sz="0" w:space="0" w:color="auto"/>
                    <w:bottom w:val="none" w:sz="0" w:space="0" w:color="auto"/>
                    <w:right w:val="none" w:sz="0" w:space="0" w:color="auto"/>
                  </w:divBdr>
                </w:div>
                <w:div w:id="1819417513">
                  <w:marLeft w:val="0"/>
                  <w:marRight w:val="0"/>
                  <w:marTop w:val="0"/>
                  <w:marBottom w:val="0"/>
                  <w:divBdr>
                    <w:top w:val="none" w:sz="0" w:space="0" w:color="auto"/>
                    <w:left w:val="none" w:sz="0" w:space="0" w:color="auto"/>
                    <w:bottom w:val="none" w:sz="0" w:space="0" w:color="auto"/>
                    <w:right w:val="none" w:sz="0" w:space="0" w:color="auto"/>
                  </w:divBdr>
                </w:div>
                <w:div w:id="1371685959">
                  <w:marLeft w:val="0"/>
                  <w:marRight w:val="0"/>
                  <w:marTop w:val="0"/>
                  <w:marBottom w:val="0"/>
                  <w:divBdr>
                    <w:top w:val="none" w:sz="0" w:space="0" w:color="auto"/>
                    <w:left w:val="none" w:sz="0" w:space="0" w:color="auto"/>
                    <w:bottom w:val="none" w:sz="0" w:space="0" w:color="auto"/>
                    <w:right w:val="none" w:sz="0" w:space="0" w:color="auto"/>
                  </w:divBdr>
                </w:div>
                <w:div w:id="1425303498">
                  <w:marLeft w:val="0"/>
                  <w:marRight w:val="0"/>
                  <w:marTop w:val="0"/>
                  <w:marBottom w:val="0"/>
                  <w:divBdr>
                    <w:top w:val="none" w:sz="0" w:space="0" w:color="auto"/>
                    <w:left w:val="none" w:sz="0" w:space="0" w:color="auto"/>
                    <w:bottom w:val="none" w:sz="0" w:space="0" w:color="auto"/>
                    <w:right w:val="none" w:sz="0" w:space="0" w:color="auto"/>
                  </w:divBdr>
                </w:div>
                <w:div w:id="616915769">
                  <w:marLeft w:val="0"/>
                  <w:marRight w:val="0"/>
                  <w:marTop w:val="0"/>
                  <w:marBottom w:val="0"/>
                  <w:divBdr>
                    <w:top w:val="none" w:sz="0" w:space="0" w:color="auto"/>
                    <w:left w:val="none" w:sz="0" w:space="0" w:color="auto"/>
                    <w:bottom w:val="none" w:sz="0" w:space="0" w:color="auto"/>
                    <w:right w:val="none" w:sz="0" w:space="0" w:color="auto"/>
                  </w:divBdr>
                </w:div>
                <w:div w:id="251621535">
                  <w:marLeft w:val="0"/>
                  <w:marRight w:val="0"/>
                  <w:marTop w:val="0"/>
                  <w:marBottom w:val="0"/>
                  <w:divBdr>
                    <w:top w:val="none" w:sz="0" w:space="0" w:color="auto"/>
                    <w:left w:val="none" w:sz="0" w:space="0" w:color="auto"/>
                    <w:bottom w:val="none" w:sz="0" w:space="0" w:color="auto"/>
                    <w:right w:val="none" w:sz="0" w:space="0" w:color="auto"/>
                  </w:divBdr>
                </w:div>
                <w:div w:id="752703249">
                  <w:marLeft w:val="0"/>
                  <w:marRight w:val="0"/>
                  <w:marTop w:val="0"/>
                  <w:marBottom w:val="0"/>
                  <w:divBdr>
                    <w:top w:val="none" w:sz="0" w:space="0" w:color="auto"/>
                    <w:left w:val="none" w:sz="0" w:space="0" w:color="auto"/>
                    <w:bottom w:val="none" w:sz="0" w:space="0" w:color="auto"/>
                    <w:right w:val="none" w:sz="0" w:space="0" w:color="auto"/>
                  </w:divBdr>
                </w:div>
                <w:div w:id="1474719128">
                  <w:marLeft w:val="0"/>
                  <w:marRight w:val="0"/>
                  <w:marTop w:val="0"/>
                  <w:marBottom w:val="0"/>
                  <w:divBdr>
                    <w:top w:val="none" w:sz="0" w:space="0" w:color="auto"/>
                    <w:left w:val="none" w:sz="0" w:space="0" w:color="auto"/>
                    <w:bottom w:val="none" w:sz="0" w:space="0" w:color="auto"/>
                    <w:right w:val="none" w:sz="0" w:space="0" w:color="auto"/>
                  </w:divBdr>
                </w:div>
                <w:div w:id="266161953">
                  <w:marLeft w:val="0"/>
                  <w:marRight w:val="0"/>
                  <w:marTop w:val="0"/>
                  <w:marBottom w:val="0"/>
                  <w:divBdr>
                    <w:top w:val="none" w:sz="0" w:space="0" w:color="auto"/>
                    <w:left w:val="none" w:sz="0" w:space="0" w:color="auto"/>
                    <w:bottom w:val="none" w:sz="0" w:space="0" w:color="auto"/>
                    <w:right w:val="none" w:sz="0" w:space="0" w:color="auto"/>
                  </w:divBdr>
                </w:div>
                <w:div w:id="1058432380">
                  <w:marLeft w:val="0"/>
                  <w:marRight w:val="0"/>
                  <w:marTop w:val="0"/>
                  <w:marBottom w:val="0"/>
                  <w:divBdr>
                    <w:top w:val="none" w:sz="0" w:space="0" w:color="auto"/>
                    <w:left w:val="none" w:sz="0" w:space="0" w:color="auto"/>
                    <w:bottom w:val="none" w:sz="0" w:space="0" w:color="auto"/>
                    <w:right w:val="none" w:sz="0" w:space="0" w:color="auto"/>
                  </w:divBdr>
                </w:div>
                <w:div w:id="2044747772">
                  <w:marLeft w:val="0"/>
                  <w:marRight w:val="0"/>
                  <w:marTop w:val="0"/>
                  <w:marBottom w:val="0"/>
                  <w:divBdr>
                    <w:top w:val="none" w:sz="0" w:space="0" w:color="auto"/>
                    <w:left w:val="none" w:sz="0" w:space="0" w:color="auto"/>
                    <w:bottom w:val="none" w:sz="0" w:space="0" w:color="auto"/>
                    <w:right w:val="none" w:sz="0" w:space="0" w:color="auto"/>
                  </w:divBdr>
                </w:div>
                <w:div w:id="2078166194">
                  <w:marLeft w:val="0"/>
                  <w:marRight w:val="0"/>
                  <w:marTop w:val="0"/>
                  <w:marBottom w:val="0"/>
                  <w:divBdr>
                    <w:top w:val="none" w:sz="0" w:space="0" w:color="auto"/>
                    <w:left w:val="none" w:sz="0" w:space="0" w:color="auto"/>
                    <w:bottom w:val="none" w:sz="0" w:space="0" w:color="auto"/>
                    <w:right w:val="none" w:sz="0" w:space="0" w:color="auto"/>
                  </w:divBdr>
                </w:div>
                <w:div w:id="1676152382">
                  <w:marLeft w:val="0"/>
                  <w:marRight w:val="0"/>
                  <w:marTop w:val="0"/>
                  <w:marBottom w:val="0"/>
                  <w:divBdr>
                    <w:top w:val="none" w:sz="0" w:space="0" w:color="auto"/>
                    <w:left w:val="none" w:sz="0" w:space="0" w:color="auto"/>
                    <w:bottom w:val="none" w:sz="0" w:space="0" w:color="auto"/>
                    <w:right w:val="none" w:sz="0" w:space="0" w:color="auto"/>
                  </w:divBdr>
                </w:div>
                <w:div w:id="1927498501">
                  <w:marLeft w:val="0"/>
                  <w:marRight w:val="0"/>
                  <w:marTop w:val="0"/>
                  <w:marBottom w:val="0"/>
                  <w:divBdr>
                    <w:top w:val="none" w:sz="0" w:space="0" w:color="auto"/>
                    <w:left w:val="none" w:sz="0" w:space="0" w:color="auto"/>
                    <w:bottom w:val="none" w:sz="0" w:space="0" w:color="auto"/>
                    <w:right w:val="none" w:sz="0" w:space="0" w:color="auto"/>
                  </w:divBdr>
                </w:div>
                <w:div w:id="613750760">
                  <w:marLeft w:val="0"/>
                  <w:marRight w:val="0"/>
                  <w:marTop w:val="0"/>
                  <w:marBottom w:val="0"/>
                  <w:divBdr>
                    <w:top w:val="none" w:sz="0" w:space="0" w:color="auto"/>
                    <w:left w:val="none" w:sz="0" w:space="0" w:color="auto"/>
                    <w:bottom w:val="none" w:sz="0" w:space="0" w:color="auto"/>
                    <w:right w:val="none" w:sz="0" w:space="0" w:color="auto"/>
                  </w:divBdr>
                </w:div>
                <w:div w:id="994839772">
                  <w:marLeft w:val="0"/>
                  <w:marRight w:val="0"/>
                  <w:marTop w:val="0"/>
                  <w:marBottom w:val="0"/>
                  <w:divBdr>
                    <w:top w:val="none" w:sz="0" w:space="0" w:color="auto"/>
                    <w:left w:val="none" w:sz="0" w:space="0" w:color="auto"/>
                    <w:bottom w:val="none" w:sz="0" w:space="0" w:color="auto"/>
                    <w:right w:val="none" w:sz="0" w:space="0" w:color="auto"/>
                  </w:divBdr>
                </w:div>
              </w:divsChild>
            </w:div>
            <w:div w:id="1580557669">
              <w:marLeft w:val="0"/>
              <w:marRight w:val="0"/>
              <w:marTop w:val="0"/>
              <w:marBottom w:val="0"/>
              <w:divBdr>
                <w:top w:val="none" w:sz="0" w:space="0" w:color="auto"/>
                <w:left w:val="none" w:sz="0" w:space="0" w:color="auto"/>
                <w:bottom w:val="none" w:sz="0" w:space="0" w:color="auto"/>
                <w:right w:val="none" w:sz="0" w:space="0" w:color="auto"/>
              </w:divBdr>
            </w:div>
            <w:div w:id="1784376302">
              <w:marLeft w:val="0"/>
              <w:marRight w:val="0"/>
              <w:marTop w:val="0"/>
              <w:marBottom w:val="0"/>
              <w:divBdr>
                <w:top w:val="none" w:sz="0" w:space="0" w:color="auto"/>
                <w:left w:val="none" w:sz="0" w:space="0" w:color="auto"/>
                <w:bottom w:val="none" w:sz="0" w:space="0" w:color="auto"/>
                <w:right w:val="none" w:sz="0" w:space="0" w:color="auto"/>
              </w:divBdr>
            </w:div>
            <w:div w:id="1052802433">
              <w:marLeft w:val="0"/>
              <w:marRight w:val="0"/>
              <w:marTop w:val="0"/>
              <w:marBottom w:val="0"/>
              <w:divBdr>
                <w:top w:val="none" w:sz="0" w:space="0" w:color="auto"/>
                <w:left w:val="none" w:sz="0" w:space="0" w:color="auto"/>
                <w:bottom w:val="none" w:sz="0" w:space="0" w:color="auto"/>
                <w:right w:val="none" w:sz="0" w:space="0" w:color="auto"/>
              </w:divBdr>
            </w:div>
            <w:div w:id="1865704474">
              <w:marLeft w:val="0"/>
              <w:marRight w:val="0"/>
              <w:marTop w:val="0"/>
              <w:marBottom w:val="0"/>
              <w:divBdr>
                <w:top w:val="none" w:sz="0" w:space="0" w:color="auto"/>
                <w:left w:val="none" w:sz="0" w:space="0" w:color="auto"/>
                <w:bottom w:val="none" w:sz="0" w:space="0" w:color="auto"/>
                <w:right w:val="none" w:sz="0" w:space="0" w:color="auto"/>
              </w:divBdr>
            </w:div>
            <w:div w:id="1910964273">
              <w:marLeft w:val="0"/>
              <w:marRight w:val="0"/>
              <w:marTop w:val="0"/>
              <w:marBottom w:val="0"/>
              <w:divBdr>
                <w:top w:val="none" w:sz="0" w:space="0" w:color="auto"/>
                <w:left w:val="none" w:sz="0" w:space="0" w:color="auto"/>
                <w:bottom w:val="none" w:sz="0" w:space="0" w:color="auto"/>
                <w:right w:val="none" w:sz="0" w:space="0" w:color="auto"/>
              </w:divBdr>
            </w:div>
            <w:div w:id="1895045521">
              <w:marLeft w:val="0"/>
              <w:marRight w:val="0"/>
              <w:marTop w:val="0"/>
              <w:marBottom w:val="0"/>
              <w:divBdr>
                <w:top w:val="none" w:sz="0" w:space="0" w:color="auto"/>
                <w:left w:val="none" w:sz="0" w:space="0" w:color="auto"/>
                <w:bottom w:val="none" w:sz="0" w:space="0" w:color="auto"/>
                <w:right w:val="none" w:sz="0" w:space="0" w:color="auto"/>
              </w:divBdr>
            </w:div>
            <w:div w:id="1573540870">
              <w:marLeft w:val="0"/>
              <w:marRight w:val="0"/>
              <w:marTop w:val="0"/>
              <w:marBottom w:val="0"/>
              <w:divBdr>
                <w:top w:val="none" w:sz="0" w:space="0" w:color="auto"/>
                <w:left w:val="none" w:sz="0" w:space="0" w:color="auto"/>
                <w:bottom w:val="none" w:sz="0" w:space="0" w:color="auto"/>
                <w:right w:val="none" w:sz="0" w:space="0" w:color="auto"/>
              </w:divBdr>
            </w:div>
            <w:div w:id="51198519">
              <w:marLeft w:val="0"/>
              <w:marRight w:val="0"/>
              <w:marTop w:val="0"/>
              <w:marBottom w:val="0"/>
              <w:divBdr>
                <w:top w:val="none" w:sz="0" w:space="0" w:color="auto"/>
                <w:left w:val="none" w:sz="0" w:space="0" w:color="auto"/>
                <w:bottom w:val="none" w:sz="0" w:space="0" w:color="auto"/>
                <w:right w:val="none" w:sz="0" w:space="0" w:color="auto"/>
              </w:divBdr>
            </w:div>
            <w:div w:id="1958829438">
              <w:marLeft w:val="0"/>
              <w:marRight w:val="0"/>
              <w:marTop w:val="0"/>
              <w:marBottom w:val="0"/>
              <w:divBdr>
                <w:top w:val="none" w:sz="0" w:space="0" w:color="auto"/>
                <w:left w:val="none" w:sz="0" w:space="0" w:color="auto"/>
                <w:bottom w:val="none" w:sz="0" w:space="0" w:color="auto"/>
                <w:right w:val="none" w:sz="0" w:space="0" w:color="auto"/>
              </w:divBdr>
            </w:div>
            <w:div w:id="1612933123">
              <w:marLeft w:val="0"/>
              <w:marRight w:val="0"/>
              <w:marTop w:val="0"/>
              <w:marBottom w:val="0"/>
              <w:divBdr>
                <w:top w:val="none" w:sz="0" w:space="0" w:color="auto"/>
                <w:left w:val="none" w:sz="0" w:space="0" w:color="auto"/>
                <w:bottom w:val="none" w:sz="0" w:space="0" w:color="auto"/>
                <w:right w:val="none" w:sz="0" w:space="0" w:color="auto"/>
              </w:divBdr>
            </w:div>
            <w:div w:id="15917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2839">
      <w:bodyDiv w:val="1"/>
      <w:marLeft w:val="0"/>
      <w:marRight w:val="0"/>
      <w:marTop w:val="0"/>
      <w:marBottom w:val="0"/>
      <w:divBdr>
        <w:top w:val="none" w:sz="0" w:space="0" w:color="auto"/>
        <w:left w:val="none" w:sz="0" w:space="0" w:color="auto"/>
        <w:bottom w:val="none" w:sz="0" w:space="0" w:color="auto"/>
        <w:right w:val="none" w:sz="0" w:space="0" w:color="auto"/>
      </w:divBdr>
      <w:divsChild>
        <w:div w:id="1096438733">
          <w:marLeft w:val="0"/>
          <w:marRight w:val="0"/>
          <w:marTop w:val="0"/>
          <w:marBottom w:val="0"/>
          <w:divBdr>
            <w:top w:val="none" w:sz="0" w:space="0" w:color="auto"/>
            <w:left w:val="none" w:sz="0" w:space="0" w:color="auto"/>
            <w:bottom w:val="none" w:sz="0" w:space="0" w:color="auto"/>
            <w:right w:val="none" w:sz="0" w:space="0" w:color="auto"/>
          </w:divBdr>
          <w:divsChild>
            <w:div w:id="1768698070">
              <w:marLeft w:val="0"/>
              <w:marRight w:val="0"/>
              <w:marTop w:val="0"/>
              <w:marBottom w:val="0"/>
              <w:divBdr>
                <w:top w:val="none" w:sz="0" w:space="0" w:color="auto"/>
                <w:left w:val="none" w:sz="0" w:space="0" w:color="auto"/>
                <w:bottom w:val="none" w:sz="0" w:space="0" w:color="auto"/>
                <w:right w:val="none" w:sz="0" w:space="0" w:color="auto"/>
              </w:divBdr>
              <w:divsChild>
                <w:div w:id="971784134">
                  <w:marLeft w:val="0"/>
                  <w:marRight w:val="0"/>
                  <w:marTop w:val="0"/>
                  <w:marBottom w:val="0"/>
                  <w:divBdr>
                    <w:top w:val="none" w:sz="0" w:space="0" w:color="auto"/>
                    <w:left w:val="none" w:sz="0" w:space="0" w:color="auto"/>
                    <w:bottom w:val="none" w:sz="0" w:space="0" w:color="auto"/>
                    <w:right w:val="none" w:sz="0" w:space="0" w:color="auto"/>
                  </w:divBdr>
                </w:div>
                <w:div w:id="592781396">
                  <w:marLeft w:val="0"/>
                  <w:marRight w:val="0"/>
                  <w:marTop w:val="0"/>
                  <w:marBottom w:val="0"/>
                  <w:divBdr>
                    <w:top w:val="none" w:sz="0" w:space="0" w:color="auto"/>
                    <w:left w:val="none" w:sz="0" w:space="0" w:color="auto"/>
                    <w:bottom w:val="none" w:sz="0" w:space="0" w:color="auto"/>
                    <w:right w:val="none" w:sz="0" w:space="0" w:color="auto"/>
                  </w:divBdr>
                </w:div>
                <w:div w:id="1271351975">
                  <w:marLeft w:val="0"/>
                  <w:marRight w:val="0"/>
                  <w:marTop w:val="0"/>
                  <w:marBottom w:val="0"/>
                  <w:divBdr>
                    <w:top w:val="none" w:sz="0" w:space="0" w:color="auto"/>
                    <w:left w:val="none" w:sz="0" w:space="0" w:color="auto"/>
                    <w:bottom w:val="none" w:sz="0" w:space="0" w:color="auto"/>
                    <w:right w:val="none" w:sz="0" w:space="0" w:color="auto"/>
                  </w:divBdr>
                </w:div>
                <w:div w:id="255016948">
                  <w:marLeft w:val="0"/>
                  <w:marRight w:val="0"/>
                  <w:marTop w:val="0"/>
                  <w:marBottom w:val="0"/>
                  <w:divBdr>
                    <w:top w:val="none" w:sz="0" w:space="0" w:color="auto"/>
                    <w:left w:val="none" w:sz="0" w:space="0" w:color="auto"/>
                    <w:bottom w:val="none" w:sz="0" w:space="0" w:color="auto"/>
                    <w:right w:val="none" w:sz="0" w:space="0" w:color="auto"/>
                  </w:divBdr>
                </w:div>
                <w:div w:id="366102249">
                  <w:marLeft w:val="0"/>
                  <w:marRight w:val="0"/>
                  <w:marTop w:val="0"/>
                  <w:marBottom w:val="0"/>
                  <w:divBdr>
                    <w:top w:val="none" w:sz="0" w:space="0" w:color="auto"/>
                    <w:left w:val="none" w:sz="0" w:space="0" w:color="auto"/>
                    <w:bottom w:val="none" w:sz="0" w:space="0" w:color="auto"/>
                    <w:right w:val="none" w:sz="0" w:space="0" w:color="auto"/>
                  </w:divBdr>
                </w:div>
                <w:div w:id="90199565">
                  <w:marLeft w:val="0"/>
                  <w:marRight w:val="0"/>
                  <w:marTop w:val="0"/>
                  <w:marBottom w:val="0"/>
                  <w:divBdr>
                    <w:top w:val="none" w:sz="0" w:space="0" w:color="auto"/>
                    <w:left w:val="none" w:sz="0" w:space="0" w:color="auto"/>
                    <w:bottom w:val="none" w:sz="0" w:space="0" w:color="auto"/>
                    <w:right w:val="none" w:sz="0" w:space="0" w:color="auto"/>
                  </w:divBdr>
                </w:div>
                <w:div w:id="1150561192">
                  <w:marLeft w:val="0"/>
                  <w:marRight w:val="0"/>
                  <w:marTop w:val="0"/>
                  <w:marBottom w:val="0"/>
                  <w:divBdr>
                    <w:top w:val="none" w:sz="0" w:space="0" w:color="auto"/>
                    <w:left w:val="none" w:sz="0" w:space="0" w:color="auto"/>
                    <w:bottom w:val="none" w:sz="0" w:space="0" w:color="auto"/>
                    <w:right w:val="none" w:sz="0" w:space="0" w:color="auto"/>
                  </w:divBdr>
                </w:div>
                <w:div w:id="1673952108">
                  <w:marLeft w:val="0"/>
                  <w:marRight w:val="0"/>
                  <w:marTop w:val="0"/>
                  <w:marBottom w:val="0"/>
                  <w:divBdr>
                    <w:top w:val="none" w:sz="0" w:space="0" w:color="auto"/>
                    <w:left w:val="none" w:sz="0" w:space="0" w:color="auto"/>
                    <w:bottom w:val="none" w:sz="0" w:space="0" w:color="auto"/>
                    <w:right w:val="none" w:sz="0" w:space="0" w:color="auto"/>
                  </w:divBdr>
                </w:div>
                <w:div w:id="300230073">
                  <w:marLeft w:val="0"/>
                  <w:marRight w:val="0"/>
                  <w:marTop w:val="0"/>
                  <w:marBottom w:val="0"/>
                  <w:divBdr>
                    <w:top w:val="none" w:sz="0" w:space="0" w:color="auto"/>
                    <w:left w:val="none" w:sz="0" w:space="0" w:color="auto"/>
                    <w:bottom w:val="none" w:sz="0" w:space="0" w:color="auto"/>
                    <w:right w:val="none" w:sz="0" w:space="0" w:color="auto"/>
                  </w:divBdr>
                </w:div>
                <w:div w:id="1101338423">
                  <w:marLeft w:val="0"/>
                  <w:marRight w:val="0"/>
                  <w:marTop w:val="0"/>
                  <w:marBottom w:val="0"/>
                  <w:divBdr>
                    <w:top w:val="none" w:sz="0" w:space="0" w:color="auto"/>
                    <w:left w:val="none" w:sz="0" w:space="0" w:color="auto"/>
                    <w:bottom w:val="none" w:sz="0" w:space="0" w:color="auto"/>
                    <w:right w:val="none" w:sz="0" w:space="0" w:color="auto"/>
                  </w:divBdr>
                </w:div>
                <w:div w:id="782044100">
                  <w:marLeft w:val="0"/>
                  <w:marRight w:val="0"/>
                  <w:marTop w:val="0"/>
                  <w:marBottom w:val="0"/>
                  <w:divBdr>
                    <w:top w:val="none" w:sz="0" w:space="0" w:color="auto"/>
                    <w:left w:val="none" w:sz="0" w:space="0" w:color="auto"/>
                    <w:bottom w:val="none" w:sz="0" w:space="0" w:color="auto"/>
                    <w:right w:val="none" w:sz="0" w:space="0" w:color="auto"/>
                  </w:divBdr>
                </w:div>
                <w:div w:id="1627733907">
                  <w:marLeft w:val="0"/>
                  <w:marRight w:val="0"/>
                  <w:marTop w:val="0"/>
                  <w:marBottom w:val="0"/>
                  <w:divBdr>
                    <w:top w:val="none" w:sz="0" w:space="0" w:color="auto"/>
                    <w:left w:val="none" w:sz="0" w:space="0" w:color="auto"/>
                    <w:bottom w:val="none" w:sz="0" w:space="0" w:color="auto"/>
                    <w:right w:val="none" w:sz="0" w:space="0" w:color="auto"/>
                  </w:divBdr>
                </w:div>
                <w:div w:id="1049455618">
                  <w:marLeft w:val="0"/>
                  <w:marRight w:val="0"/>
                  <w:marTop w:val="0"/>
                  <w:marBottom w:val="0"/>
                  <w:divBdr>
                    <w:top w:val="none" w:sz="0" w:space="0" w:color="auto"/>
                    <w:left w:val="none" w:sz="0" w:space="0" w:color="auto"/>
                    <w:bottom w:val="none" w:sz="0" w:space="0" w:color="auto"/>
                    <w:right w:val="none" w:sz="0" w:space="0" w:color="auto"/>
                  </w:divBdr>
                </w:div>
                <w:div w:id="415639928">
                  <w:marLeft w:val="0"/>
                  <w:marRight w:val="0"/>
                  <w:marTop w:val="0"/>
                  <w:marBottom w:val="0"/>
                  <w:divBdr>
                    <w:top w:val="none" w:sz="0" w:space="0" w:color="auto"/>
                    <w:left w:val="none" w:sz="0" w:space="0" w:color="auto"/>
                    <w:bottom w:val="none" w:sz="0" w:space="0" w:color="auto"/>
                    <w:right w:val="none" w:sz="0" w:space="0" w:color="auto"/>
                  </w:divBdr>
                </w:div>
                <w:div w:id="1736975206">
                  <w:marLeft w:val="0"/>
                  <w:marRight w:val="0"/>
                  <w:marTop w:val="0"/>
                  <w:marBottom w:val="0"/>
                  <w:divBdr>
                    <w:top w:val="none" w:sz="0" w:space="0" w:color="auto"/>
                    <w:left w:val="none" w:sz="0" w:space="0" w:color="auto"/>
                    <w:bottom w:val="none" w:sz="0" w:space="0" w:color="auto"/>
                    <w:right w:val="none" w:sz="0" w:space="0" w:color="auto"/>
                  </w:divBdr>
                </w:div>
                <w:div w:id="2032219216">
                  <w:marLeft w:val="0"/>
                  <w:marRight w:val="0"/>
                  <w:marTop w:val="0"/>
                  <w:marBottom w:val="0"/>
                  <w:divBdr>
                    <w:top w:val="none" w:sz="0" w:space="0" w:color="auto"/>
                    <w:left w:val="none" w:sz="0" w:space="0" w:color="auto"/>
                    <w:bottom w:val="none" w:sz="0" w:space="0" w:color="auto"/>
                    <w:right w:val="none" w:sz="0" w:space="0" w:color="auto"/>
                  </w:divBdr>
                </w:div>
                <w:div w:id="138108822">
                  <w:marLeft w:val="0"/>
                  <w:marRight w:val="0"/>
                  <w:marTop w:val="0"/>
                  <w:marBottom w:val="0"/>
                  <w:divBdr>
                    <w:top w:val="none" w:sz="0" w:space="0" w:color="auto"/>
                    <w:left w:val="none" w:sz="0" w:space="0" w:color="auto"/>
                    <w:bottom w:val="none" w:sz="0" w:space="0" w:color="auto"/>
                    <w:right w:val="none" w:sz="0" w:space="0" w:color="auto"/>
                  </w:divBdr>
                </w:div>
                <w:div w:id="473449778">
                  <w:marLeft w:val="0"/>
                  <w:marRight w:val="0"/>
                  <w:marTop w:val="0"/>
                  <w:marBottom w:val="0"/>
                  <w:divBdr>
                    <w:top w:val="none" w:sz="0" w:space="0" w:color="auto"/>
                    <w:left w:val="none" w:sz="0" w:space="0" w:color="auto"/>
                    <w:bottom w:val="none" w:sz="0" w:space="0" w:color="auto"/>
                    <w:right w:val="none" w:sz="0" w:space="0" w:color="auto"/>
                  </w:divBdr>
                </w:div>
                <w:div w:id="2003241283">
                  <w:marLeft w:val="0"/>
                  <w:marRight w:val="0"/>
                  <w:marTop w:val="0"/>
                  <w:marBottom w:val="0"/>
                  <w:divBdr>
                    <w:top w:val="none" w:sz="0" w:space="0" w:color="auto"/>
                    <w:left w:val="none" w:sz="0" w:space="0" w:color="auto"/>
                    <w:bottom w:val="none" w:sz="0" w:space="0" w:color="auto"/>
                    <w:right w:val="none" w:sz="0" w:space="0" w:color="auto"/>
                  </w:divBdr>
                </w:div>
                <w:div w:id="1693874140">
                  <w:marLeft w:val="0"/>
                  <w:marRight w:val="0"/>
                  <w:marTop w:val="0"/>
                  <w:marBottom w:val="0"/>
                  <w:divBdr>
                    <w:top w:val="none" w:sz="0" w:space="0" w:color="auto"/>
                    <w:left w:val="none" w:sz="0" w:space="0" w:color="auto"/>
                    <w:bottom w:val="none" w:sz="0" w:space="0" w:color="auto"/>
                    <w:right w:val="none" w:sz="0" w:space="0" w:color="auto"/>
                  </w:divBdr>
                </w:div>
              </w:divsChild>
            </w:div>
            <w:div w:id="1886522978">
              <w:marLeft w:val="0"/>
              <w:marRight w:val="0"/>
              <w:marTop w:val="0"/>
              <w:marBottom w:val="0"/>
              <w:divBdr>
                <w:top w:val="none" w:sz="0" w:space="0" w:color="auto"/>
                <w:left w:val="none" w:sz="0" w:space="0" w:color="auto"/>
                <w:bottom w:val="none" w:sz="0" w:space="0" w:color="auto"/>
                <w:right w:val="none" w:sz="0" w:space="0" w:color="auto"/>
              </w:divBdr>
              <w:divsChild>
                <w:div w:id="1804350810">
                  <w:marLeft w:val="0"/>
                  <w:marRight w:val="0"/>
                  <w:marTop w:val="0"/>
                  <w:marBottom w:val="0"/>
                  <w:divBdr>
                    <w:top w:val="none" w:sz="0" w:space="0" w:color="auto"/>
                    <w:left w:val="none" w:sz="0" w:space="0" w:color="auto"/>
                    <w:bottom w:val="none" w:sz="0" w:space="0" w:color="auto"/>
                    <w:right w:val="none" w:sz="0" w:space="0" w:color="auto"/>
                  </w:divBdr>
                </w:div>
                <w:div w:id="1244071456">
                  <w:marLeft w:val="0"/>
                  <w:marRight w:val="0"/>
                  <w:marTop w:val="0"/>
                  <w:marBottom w:val="0"/>
                  <w:divBdr>
                    <w:top w:val="none" w:sz="0" w:space="0" w:color="auto"/>
                    <w:left w:val="none" w:sz="0" w:space="0" w:color="auto"/>
                    <w:bottom w:val="none" w:sz="0" w:space="0" w:color="auto"/>
                    <w:right w:val="none" w:sz="0" w:space="0" w:color="auto"/>
                  </w:divBdr>
                </w:div>
                <w:div w:id="334655129">
                  <w:marLeft w:val="0"/>
                  <w:marRight w:val="0"/>
                  <w:marTop w:val="0"/>
                  <w:marBottom w:val="0"/>
                  <w:divBdr>
                    <w:top w:val="none" w:sz="0" w:space="0" w:color="auto"/>
                    <w:left w:val="none" w:sz="0" w:space="0" w:color="auto"/>
                    <w:bottom w:val="none" w:sz="0" w:space="0" w:color="auto"/>
                    <w:right w:val="none" w:sz="0" w:space="0" w:color="auto"/>
                  </w:divBdr>
                </w:div>
                <w:div w:id="1195656158">
                  <w:marLeft w:val="0"/>
                  <w:marRight w:val="0"/>
                  <w:marTop w:val="0"/>
                  <w:marBottom w:val="0"/>
                  <w:divBdr>
                    <w:top w:val="none" w:sz="0" w:space="0" w:color="auto"/>
                    <w:left w:val="none" w:sz="0" w:space="0" w:color="auto"/>
                    <w:bottom w:val="none" w:sz="0" w:space="0" w:color="auto"/>
                    <w:right w:val="none" w:sz="0" w:space="0" w:color="auto"/>
                  </w:divBdr>
                </w:div>
                <w:div w:id="108475819">
                  <w:marLeft w:val="0"/>
                  <w:marRight w:val="0"/>
                  <w:marTop w:val="0"/>
                  <w:marBottom w:val="0"/>
                  <w:divBdr>
                    <w:top w:val="none" w:sz="0" w:space="0" w:color="auto"/>
                    <w:left w:val="none" w:sz="0" w:space="0" w:color="auto"/>
                    <w:bottom w:val="none" w:sz="0" w:space="0" w:color="auto"/>
                    <w:right w:val="none" w:sz="0" w:space="0" w:color="auto"/>
                  </w:divBdr>
                </w:div>
                <w:div w:id="2056926467">
                  <w:marLeft w:val="0"/>
                  <w:marRight w:val="0"/>
                  <w:marTop w:val="0"/>
                  <w:marBottom w:val="0"/>
                  <w:divBdr>
                    <w:top w:val="none" w:sz="0" w:space="0" w:color="auto"/>
                    <w:left w:val="none" w:sz="0" w:space="0" w:color="auto"/>
                    <w:bottom w:val="none" w:sz="0" w:space="0" w:color="auto"/>
                    <w:right w:val="none" w:sz="0" w:space="0" w:color="auto"/>
                  </w:divBdr>
                </w:div>
                <w:div w:id="1769695843">
                  <w:marLeft w:val="0"/>
                  <w:marRight w:val="0"/>
                  <w:marTop w:val="0"/>
                  <w:marBottom w:val="0"/>
                  <w:divBdr>
                    <w:top w:val="none" w:sz="0" w:space="0" w:color="auto"/>
                    <w:left w:val="none" w:sz="0" w:space="0" w:color="auto"/>
                    <w:bottom w:val="none" w:sz="0" w:space="0" w:color="auto"/>
                    <w:right w:val="none" w:sz="0" w:space="0" w:color="auto"/>
                  </w:divBdr>
                </w:div>
                <w:div w:id="523445607">
                  <w:marLeft w:val="0"/>
                  <w:marRight w:val="0"/>
                  <w:marTop w:val="0"/>
                  <w:marBottom w:val="0"/>
                  <w:divBdr>
                    <w:top w:val="none" w:sz="0" w:space="0" w:color="auto"/>
                    <w:left w:val="none" w:sz="0" w:space="0" w:color="auto"/>
                    <w:bottom w:val="none" w:sz="0" w:space="0" w:color="auto"/>
                    <w:right w:val="none" w:sz="0" w:space="0" w:color="auto"/>
                  </w:divBdr>
                </w:div>
                <w:div w:id="1046756405">
                  <w:marLeft w:val="0"/>
                  <w:marRight w:val="0"/>
                  <w:marTop w:val="0"/>
                  <w:marBottom w:val="0"/>
                  <w:divBdr>
                    <w:top w:val="none" w:sz="0" w:space="0" w:color="auto"/>
                    <w:left w:val="none" w:sz="0" w:space="0" w:color="auto"/>
                    <w:bottom w:val="none" w:sz="0" w:space="0" w:color="auto"/>
                    <w:right w:val="none" w:sz="0" w:space="0" w:color="auto"/>
                  </w:divBdr>
                </w:div>
                <w:div w:id="1527479384">
                  <w:marLeft w:val="0"/>
                  <w:marRight w:val="0"/>
                  <w:marTop w:val="0"/>
                  <w:marBottom w:val="0"/>
                  <w:divBdr>
                    <w:top w:val="none" w:sz="0" w:space="0" w:color="auto"/>
                    <w:left w:val="none" w:sz="0" w:space="0" w:color="auto"/>
                    <w:bottom w:val="none" w:sz="0" w:space="0" w:color="auto"/>
                    <w:right w:val="none" w:sz="0" w:space="0" w:color="auto"/>
                  </w:divBdr>
                </w:div>
                <w:div w:id="1948466357">
                  <w:marLeft w:val="0"/>
                  <w:marRight w:val="0"/>
                  <w:marTop w:val="0"/>
                  <w:marBottom w:val="0"/>
                  <w:divBdr>
                    <w:top w:val="none" w:sz="0" w:space="0" w:color="auto"/>
                    <w:left w:val="none" w:sz="0" w:space="0" w:color="auto"/>
                    <w:bottom w:val="none" w:sz="0" w:space="0" w:color="auto"/>
                    <w:right w:val="none" w:sz="0" w:space="0" w:color="auto"/>
                  </w:divBdr>
                </w:div>
                <w:div w:id="411660786">
                  <w:marLeft w:val="0"/>
                  <w:marRight w:val="0"/>
                  <w:marTop w:val="0"/>
                  <w:marBottom w:val="0"/>
                  <w:divBdr>
                    <w:top w:val="none" w:sz="0" w:space="0" w:color="auto"/>
                    <w:left w:val="none" w:sz="0" w:space="0" w:color="auto"/>
                    <w:bottom w:val="none" w:sz="0" w:space="0" w:color="auto"/>
                    <w:right w:val="none" w:sz="0" w:space="0" w:color="auto"/>
                  </w:divBdr>
                </w:div>
                <w:div w:id="4751193">
                  <w:marLeft w:val="0"/>
                  <w:marRight w:val="0"/>
                  <w:marTop w:val="0"/>
                  <w:marBottom w:val="0"/>
                  <w:divBdr>
                    <w:top w:val="none" w:sz="0" w:space="0" w:color="auto"/>
                    <w:left w:val="none" w:sz="0" w:space="0" w:color="auto"/>
                    <w:bottom w:val="none" w:sz="0" w:space="0" w:color="auto"/>
                    <w:right w:val="none" w:sz="0" w:space="0" w:color="auto"/>
                  </w:divBdr>
                </w:div>
                <w:div w:id="686520881">
                  <w:marLeft w:val="0"/>
                  <w:marRight w:val="0"/>
                  <w:marTop w:val="0"/>
                  <w:marBottom w:val="0"/>
                  <w:divBdr>
                    <w:top w:val="none" w:sz="0" w:space="0" w:color="auto"/>
                    <w:left w:val="none" w:sz="0" w:space="0" w:color="auto"/>
                    <w:bottom w:val="none" w:sz="0" w:space="0" w:color="auto"/>
                    <w:right w:val="none" w:sz="0" w:space="0" w:color="auto"/>
                  </w:divBdr>
                </w:div>
                <w:div w:id="1674643561">
                  <w:marLeft w:val="0"/>
                  <w:marRight w:val="0"/>
                  <w:marTop w:val="0"/>
                  <w:marBottom w:val="0"/>
                  <w:divBdr>
                    <w:top w:val="none" w:sz="0" w:space="0" w:color="auto"/>
                    <w:left w:val="none" w:sz="0" w:space="0" w:color="auto"/>
                    <w:bottom w:val="none" w:sz="0" w:space="0" w:color="auto"/>
                    <w:right w:val="none" w:sz="0" w:space="0" w:color="auto"/>
                  </w:divBdr>
                </w:div>
                <w:div w:id="985403691">
                  <w:marLeft w:val="0"/>
                  <w:marRight w:val="0"/>
                  <w:marTop w:val="0"/>
                  <w:marBottom w:val="0"/>
                  <w:divBdr>
                    <w:top w:val="none" w:sz="0" w:space="0" w:color="auto"/>
                    <w:left w:val="none" w:sz="0" w:space="0" w:color="auto"/>
                    <w:bottom w:val="none" w:sz="0" w:space="0" w:color="auto"/>
                    <w:right w:val="none" w:sz="0" w:space="0" w:color="auto"/>
                  </w:divBdr>
                </w:div>
                <w:div w:id="847258127">
                  <w:marLeft w:val="0"/>
                  <w:marRight w:val="0"/>
                  <w:marTop w:val="0"/>
                  <w:marBottom w:val="0"/>
                  <w:divBdr>
                    <w:top w:val="none" w:sz="0" w:space="0" w:color="auto"/>
                    <w:left w:val="none" w:sz="0" w:space="0" w:color="auto"/>
                    <w:bottom w:val="none" w:sz="0" w:space="0" w:color="auto"/>
                    <w:right w:val="none" w:sz="0" w:space="0" w:color="auto"/>
                  </w:divBdr>
                </w:div>
                <w:div w:id="766773504">
                  <w:marLeft w:val="0"/>
                  <w:marRight w:val="0"/>
                  <w:marTop w:val="0"/>
                  <w:marBottom w:val="0"/>
                  <w:divBdr>
                    <w:top w:val="none" w:sz="0" w:space="0" w:color="auto"/>
                    <w:left w:val="none" w:sz="0" w:space="0" w:color="auto"/>
                    <w:bottom w:val="none" w:sz="0" w:space="0" w:color="auto"/>
                    <w:right w:val="none" w:sz="0" w:space="0" w:color="auto"/>
                  </w:divBdr>
                </w:div>
                <w:div w:id="1437559952">
                  <w:marLeft w:val="0"/>
                  <w:marRight w:val="0"/>
                  <w:marTop w:val="0"/>
                  <w:marBottom w:val="0"/>
                  <w:divBdr>
                    <w:top w:val="none" w:sz="0" w:space="0" w:color="auto"/>
                    <w:left w:val="none" w:sz="0" w:space="0" w:color="auto"/>
                    <w:bottom w:val="none" w:sz="0" w:space="0" w:color="auto"/>
                    <w:right w:val="none" w:sz="0" w:space="0" w:color="auto"/>
                  </w:divBdr>
                </w:div>
                <w:div w:id="173542530">
                  <w:marLeft w:val="0"/>
                  <w:marRight w:val="0"/>
                  <w:marTop w:val="0"/>
                  <w:marBottom w:val="0"/>
                  <w:divBdr>
                    <w:top w:val="none" w:sz="0" w:space="0" w:color="auto"/>
                    <w:left w:val="none" w:sz="0" w:space="0" w:color="auto"/>
                    <w:bottom w:val="none" w:sz="0" w:space="0" w:color="auto"/>
                    <w:right w:val="none" w:sz="0" w:space="0" w:color="auto"/>
                  </w:divBdr>
                </w:div>
              </w:divsChild>
            </w:div>
            <w:div w:id="1244295317">
              <w:marLeft w:val="0"/>
              <w:marRight w:val="0"/>
              <w:marTop w:val="0"/>
              <w:marBottom w:val="0"/>
              <w:divBdr>
                <w:top w:val="none" w:sz="0" w:space="0" w:color="auto"/>
                <w:left w:val="none" w:sz="0" w:space="0" w:color="auto"/>
                <w:bottom w:val="none" w:sz="0" w:space="0" w:color="auto"/>
                <w:right w:val="none" w:sz="0" w:space="0" w:color="auto"/>
              </w:divBdr>
            </w:div>
            <w:div w:id="752163303">
              <w:marLeft w:val="0"/>
              <w:marRight w:val="0"/>
              <w:marTop w:val="0"/>
              <w:marBottom w:val="0"/>
              <w:divBdr>
                <w:top w:val="none" w:sz="0" w:space="0" w:color="auto"/>
                <w:left w:val="none" w:sz="0" w:space="0" w:color="auto"/>
                <w:bottom w:val="none" w:sz="0" w:space="0" w:color="auto"/>
                <w:right w:val="none" w:sz="0" w:space="0" w:color="auto"/>
              </w:divBdr>
            </w:div>
            <w:div w:id="1278104294">
              <w:marLeft w:val="0"/>
              <w:marRight w:val="0"/>
              <w:marTop w:val="0"/>
              <w:marBottom w:val="0"/>
              <w:divBdr>
                <w:top w:val="none" w:sz="0" w:space="0" w:color="auto"/>
                <w:left w:val="none" w:sz="0" w:space="0" w:color="auto"/>
                <w:bottom w:val="none" w:sz="0" w:space="0" w:color="auto"/>
                <w:right w:val="none" w:sz="0" w:space="0" w:color="auto"/>
              </w:divBdr>
            </w:div>
            <w:div w:id="1883785015">
              <w:marLeft w:val="0"/>
              <w:marRight w:val="0"/>
              <w:marTop w:val="0"/>
              <w:marBottom w:val="0"/>
              <w:divBdr>
                <w:top w:val="none" w:sz="0" w:space="0" w:color="auto"/>
                <w:left w:val="none" w:sz="0" w:space="0" w:color="auto"/>
                <w:bottom w:val="none" w:sz="0" w:space="0" w:color="auto"/>
                <w:right w:val="none" w:sz="0" w:space="0" w:color="auto"/>
              </w:divBdr>
            </w:div>
            <w:div w:id="700711496">
              <w:marLeft w:val="0"/>
              <w:marRight w:val="0"/>
              <w:marTop w:val="0"/>
              <w:marBottom w:val="0"/>
              <w:divBdr>
                <w:top w:val="none" w:sz="0" w:space="0" w:color="auto"/>
                <w:left w:val="none" w:sz="0" w:space="0" w:color="auto"/>
                <w:bottom w:val="none" w:sz="0" w:space="0" w:color="auto"/>
                <w:right w:val="none" w:sz="0" w:space="0" w:color="auto"/>
              </w:divBdr>
            </w:div>
            <w:div w:id="218439581">
              <w:marLeft w:val="0"/>
              <w:marRight w:val="0"/>
              <w:marTop w:val="0"/>
              <w:marBottom w:val="0"/>
              <w:divBdr>
                <w:top w:val="none" w:sz="0" w:space="0" w:color="auto"/>
                <w:left w:val="none" w:sz="0" w:space="0" w:color="auto"/>
                <w:bottom w:val="none" w:sz="0" w:space="0" w:color="auto"/>
                <w:right w:val="none" w:sz="0" w:space="0" w:color="auto"/>
              </w:divBdr>
            </w:div>
            <w:div w:id="1257404426">
              <w:marLeft w:val="0"/>
              <w:marRight w:val="0"/>
              <w:marTop w:val="0"/>
              <w:marBottom w:val="0"/>
              <w:divBdr>
                <w:top w:val="none" w:sz="0" w:space="0" w:color="auto"/>
                <w:left w:val="none" w:sz="0" w:space="0" w:color="auto"/>
                <w:bottom w:val="none" w:sz="0" w:space="0" w:color="auto"/>
                <w:right w:val="none" w:sz="0" w:space="0" w:color="auto"/>
              </w:divBdr>
            </w:div>
            <w:div w:id="1179351673">
              <w:marLeft w:val="0"/>
              <w:marRight w:val="0"/>
              <w:marTop w:val="0"/>
              <w:marBottom w:val="0"/>
              <w:divBdr>
                <w:top w:val="none" w:sz="0" w:space="0" w:color="auto"/>
                <w:left w:val="none" w:sz="0" w:space="0" w:color="auto"/>
                <w:bottom w:val="none" w:sz="0" w:space="0" w:color="auto"/>
                <w:right w:val="none" w:sz="0" w:space="0" w:color="auto"/>
              </w:divBdr>
            </w:div>
            <w:div w:id="585921355">
              <w:marLeft w:val="0"/>
              <w:marRight w:val="0"/>
              <w:marTop w:val="0"/>
              <w:marBottom w:val="0"/>
              <w:divBdr>
                <w:top w:val="none" w:sz="0" w:space="0" w:color="auto"/>
                <w:left w:val="none" w:sz="0" w:space="0" w:color="auto"/>
                <w:bottom w:val="none" w:sz="0" w:space="0" w:color="auto"/>
                <w:right w:val="none" w:sz="0" w:space="0" w:color="auto"/>
              </w:divBdr>
            </w:div>
            <w:div w:id="461465397">
              <w:marLeft w:val="0"/>
              <w:marRight w:val="0"/>
              <w:marTop w:val="0"/>
              <w:marBottom w:val="0"/>
              <w:divBdr>
                <w:top w:val="none" w:sz="0" w:space="0" w:color="auto"/>
                <w:left w:val="none" w:sz="0" w:space="0" w:color="auto"/>
                <w:bottom w:val="none" w:sz="0" w:space="0" w:color="auto"/>
                <w:right w:val="none" w:sz="0" w:space="0" w:color="auto"/>
              </w:divBdr>
            </w:div>
            <w:div w:id="90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2</cp:revision>
  <dcterms:created xsi:type="dcterms:W3CDTF">2024-06-07T19:26:00Z</dcterms:created>
  <dcterms:modified xsi:type="dcterms:W3CDTF">2024-06-07T19:26:00Z</dcterms:modified>
</cp:coreProperties>
</file>